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E43F0" w:rsidRDefault="004E43F0"/>
    <w:p w:rsidR="004E43F0" w:rsidRDefault="004E43F0"/>
    <w:p w:rsidR="004E43F0" w:rsidRDefault="004E43F0"/>
    <w:p w:rsidR="004E43F0" w:rsidRDefault="004E43F0"/>
    <w:p w:rsidR="004E43F0" w:rsidRDefault="004E43F0"/>
    <w:p w:rsidR="004E43F0" w:rsidRDefault="004E43F0"/>
    <w:p w:rsidR="004E43F0" w:rsidRDefault="004E43F0"/>
    <w:p w:rsidR="004E43F0" w:rsidRDefault="004E43F0"/>
    <w:p w:rsidR="004E43F0" w:rsidRDefault="004E43F0"/>
    <w:p w:rsidR="004E43F0" w:rsidRDefault="004E43F0"/>
    <w:p w:rsidR="004E43F0" w:rsidRDefault="004E43F0"/>
    <w:p w:rsidR="004E43F0" w:rsidRDefault="004E43F0"/>
    <w:p w:rsidR="004E43F0" w:rsidRDefault="00B425FF">
      <w:pPr>
        <w:jc w:val="center"/>
      </w:pPr>
      <w:r>
        <w:rPr>
          <w:b/>
        </w:rPr>
        <w:t>Zapytanie ofertowe</w:t>
      </w:r>
    </w:p>
    <w:p w:rsidR="004E43F0" w:rsidRDefault="00B425FF">
      <w:pPr>
        <w:jc w:val="center"/>
      </w:pPr>
      <w:r>
        <w:rPr>
          <w:b/>
        </w:rPr>
        <w:t>w postępowaniu o udzielenie zamówienia</w:t>
      </w:r>
    </w:p>
    <w:p w:rsidR="004E43F0" w:rsidRDefault="009C1F9A">
      <w:pPr>
        <w:jc w:val="center"/>
      </w:pPr>
      <w:r>
        <w:rPr>
          <w:b/>
        </w:rPr>
        <w:t>na dostawę fabrycznie nowej linii do czyszczenia, zaprawiania i pakowania nasion.</w:t>
      </w:r>
    </w:p>
    <w:p w:rsidR="004E43F0" w:rsidRDefault="004E43F0"/>
    <w:p w:rsidR="004E43F0" w:rsidRDefault="004E43F0"/>
    <w:p w:rsidR="004E43F0" w:rsidRDefault="004E43F0"/>
    <w:p w:rsidR="004E43F0" w:rsidRDefault="004E43F0"/>
    <w:p w:rsidR="004E43F0" w:rsidRDefault="004E43F0"/>
    <w:p w:rsidR="004E43F0" w:rsidRDefault="004E43F0"/>
    <w:p w:rsidR="004E43F0" w:rsidRDefault="004E43F0"/>
    <w:p w:rsidR="004E43F0" w:rsidRDefault="004E43F0"/>
    <w:p w:rsidR="004E43F0" w:rsidRDefault="004E43F0"/>
    <w:p w:rsidR="004E43F0" w:rsidRDefault="004E43F0"/>
    <w:p w:rsidR="004E43F0" w:rsidRDefault="004E43F0">
      <w:pPr>
        <w:jc w:val="center"/>
      </w:pPr>
    </w:p>
    <w:p w:rsidR="004E43F0" w:rsidRDefault="004E43F0">
      <w:pPr>
        <w:ind w:left="720"/>
      </w:pPr>
    </w:p>
    <w:p w:rsidR="004E43F0" w:rsidRDefault="004E43F0"/>
    <w:p w:rsidR="004E43F0" w:rsidRDefault="004E43F0"/>
    <w:p w:rsidR="004E43F0" w:rsidRDefault="004E43F0"/>
    <w:p w:rsidR="004E43F0" w:rsidRDefault="004E43F0"/>
    <w:p w:rsidR="004E43F0" w:rsidRDefault="004E43F0"/>
    <w:p w:rsidR="004E43F0" w:rsidRDefault="004E43F0"/>
    <w:p w:rsidR="004E43F0" w:rsidRDefault="004E43F0"/>
    <w:p w:rsidR="004E43F0" w:rsidRDefault="004E43F0"/>
    <w:p w:rsidR="004E43F0" w:rsidRDefault="004E43F0"/>
    <w:p w:rsidR="004E43F0" w:rsidRDefault="004E43F0"/>
    <w:p w:rsidR="004E43F0" w:rsidRDefault="004E43F0"/>
    <w:p w:rsidR="004E43F0" w:rsidRDefault="004E43F0"/>
    <w:p w:rsidR="004E43F0" w:rsidRDefault="004E43F0"/>
    <w:p w:rsidR="004E43F0" w:rsidRDefault="004E43F0"/>
    <w:p w:rsidR="009C1F9A" w:rsidRDefault="009C1F9A">
      <w:pPr>
        <w:jc w:val="center"/>
        <w:rPr>
          <w:b/>
        </w:rPr>
      </w:pPr>
    </w:p>
    <w:p w:rsidR="00622811" w:rsidRDefault="00622811">
      <w:pPr>
        <w:jc w:val="center"/>
        <w:rPr>
          <w:b/>
        </w:rPr>
      </w:pPr>
    </w:p>
    <w:p w:rsidR="00622811" w:rsidRDefault="00622811">
      <w:pPr>
        <w:jc w:val="center"/>
        <w:rPr>
          <w:b/>
        </w:rPr>
      </w:pPr>
    </w:p>
    <w:p w:rsidR="009C1F9A" w:rsidRDefault="009C1F9A">
      <w:pPr>
        <w:jc w:val="center"/>
        <w:rPr>
          <w:b/>
        </w:rPr>
      </w:pPr>
    </w:p>
    <w:p w:rsidR="009C1F9A" w:rsidRDefault="009C1F9A">
      <w:pPr>
        <w:jc w:val="center"/>
        <w:rPr>
          <w:b/>
        </w:rPr>
      </w:pPr>
      <w:bookmarkStart w:id="0" w:name="_GoBack"/>
      <w:bookmarkEnd w:id="0"/>
    </w:p>
    <w:p w:rsidR="004E43F0" w:rsidRDefault="00B425FF">
      <w:pPr>
        <w:jc w:val="center"/>
      </w:pPr>
      <w:r>
        <w:rPr>
          <w:b/>
        </w:rPr>
        <w:t xml:space="preserve">Poznań, dnia </w:t>
      </w:r>
      <w:r w:rsidR="009D1286">
        <w:rPr>
          <w:b/>
          <w:shd w:val="clear" w:color="auto" w:fill="D9D9D9"/>
        </w:rPr>
        <w:t>20</w:t>
      </w:r>
      <w:r w:rsidR="00F902EA">
        <w:rPr>
          <w:b/>
          <w:shd w:val="clear" w:color="auto" w:fill="D9D9D9"/>
        </w:rPr>
        <w:t>-12-2016</w:t>
      </w:r>
    </w:p>
    <w:p w:rsidR="002B6030" w:rsidRPr="00065680" w:rsidRDefault="002B6030" w:rsidP="002B6030">
      <w:pPr>
        <w:numPr>
          <w:ilvl w:val="0"/>
          <w:numId w:val="17"/>
        </w:numPr>
        <w:ind w:left="426" w:hanging="360"/>
        <w:contextualSpacing/>
        <w:rPr>
          <w:b/>
          <w:sz w:val="20"/>
          <w:szCs w:val="20"/>
        </w:rPr>
      </w:pPr>
      <w:r w:rsidRPr="00065680">
        <w:rPr>
          <w:b/>
          <w:sz w:val="20"/>
          <w:szCs w:val="20"/>
        </w:rPr>
        <w:lastRenderedPageBreak/>
        <w:t>Zamawiający</w:t>
      </w:r>
    </w:p>
    <w:p w:rsidR="00092550" w:rsidRDefault="00092550" w:rsidP="002B6030">
      <w:pPr>
        <w:rPr>
          <w:sz w:val="20"/>
          <w:szCs w:val="20"/>
        </w:rPr>
      </w:pPr>
    </w:p>
    <w:p w:rsidR="002B6030" w:rsidRPr="00065680" w:rsidRDefault="002B6030" w:rsidP="002B6030">
      <w:pPr>
        <w:rPr>
          <w:sz w:val="20"/>
          <w:szCs w:val="20"/>
        </w:rPr>
      </w:pPr>
      <w:r w:rsidRPr="00065680">
        <w:rPr>
          <w:sz w:val="20"/>
          <w:szCs w:val="20"/>
        </w:rPr>
        <w:t>Przedsiębiorstwo Produkcyjno-Handlowo-Usługowe „Wieszczyczyn” Sp. z o.o. zwane dalej Zamawiającym.</w:t>
      </w:r>
    </w:p>
    <w:p w:rsidR="002B6030" w:rsidRPr="00065680" w:rsidRDefault="002B6030" w:rsidP="002B6030">
      <w:pPr>
        <w:rPr>
          <w:sz w:val="20"/>
          <w:szCs w:val="20"/>
        </w:rPr>
      </w:pPr>
      <w:r w:rsidRPr="00065680">
        <w:rPr>
          <w:b/>
          <w:sz w:val="20"/>
          <w:szCs w:val="20"/>
        </w:rPr>
        <w:t>Adres zamawiającego</w:t>
      </w:r>
      <w:r w:rsidRPr="00065680">
        <w:rPr>
          <w:sz w:val="20"/>
          <w:szCs w:val="20"/>
        </w:rPr>
        <w:t xml:space="preserve">: Wieszczyczyn ul. Księdza Marciniaka 37, 63-140 Dolsk </w:t>
      </w:r>
    </w:p>
    <w:p w:rsidR="002B6030" w:rsidRPr="00065680" w:rsidRDefault="002B6030" w:rsidP="002B6030">
      <w:pPr>
        <w:rPr>
          <w:sz w:val="20"/>
          <w:szCs w:val="20"/>
        </w:rPr>
      </w:pPr>
      <w:r w:rsidRPr="00065680">
        <w:rPr>
          <w:b/>
          <w:sz w:val="20"/>
          <w:szCs w:val="20"/>
        </w:rPr>
        <w:t>Miejsce realizacji zamówienia</w:t>
      </w:r>
      <w:r w:rsidRPr="00065680">
        <w:rPr>
          <w:sz w:val="20"/>
          <w:szCs w:val="20"/>
        </w:rPr>
        <w:t>: Wieszczyczyn ul. Księdza Marciniaka 37, 63-140 Dolsk, działka numer 47/4</w:t>
      </w:r>
    </w:p>
    <w:p w:rsidR="002B6030" w:rsidRPr="00065680" w:rsidRDefault="002B6030" w:rsidP="002B6030">
      <w:pPr>
        <w:rPr>
          <w:sz w:val="20"/>
          <w:szCs w:val="20"/>
          <w:lang w:val="en-US"/>
        </w:rPr>
      </w:pPr>
      <w:r w:rsidRPr="00065680">
        <w:rPr>
          <w:b/>
          <w:sz w:val="20"/>
          <w:szCs w:val="20"/>
          <w:lang w:val="en-US"/>
        </w:rPr>
        <w:t xml:space="preserve">Tel. </w:t>
      </w:r>
      <w:r w:rsidRPr="00065680">
        <w:rPr>
          <w:sz w:val="20"/>
          <w:szCs w:val="20"/>
          <w:lang w:val="en-US"/>
        </w:rPr>
        <w:t>601 161 495</w:t>
      </w:r>
    </w:p>
    <w:p w:rsidR="002B6030" w:rsidRPr="00065680" w:rsidRDefault="002B6030" w:rsidP="002B6030">
      <w:pPr>
        <w:rPr>
          <w:sz w:val="20"/>
          <w:szCs w:val="20"/>
          <w:lang w:val="en-US"/>
        </w:rPr>
      </w:pPr>
      <w:r w:rsidRPr="00065680">
        <w:rPr>
          <w:b/>
          <w:sz w:val="20"/>
          <w:szCs w:val="20"/>
          <w:lang w:val="en-US"/>
        </w:rPr>
        <w:t xml:space="preserve">e-mail: </w:t>
      </w:r>
      <w:hyperlink r:id="rId8" w:history="1">
        <w:r w:rsidRPr="00065680">
          <w:rPr>
            <w:rStyle w:val="Hipercze"/>
            <w:b/>
            <w:sz w:val="20"/>
            <w:szCs w:val="20"/>
            <w:lang w:val="en-US"/>
          </w:rPr>
          <w:t>biuro@pphu-wieszczyczyn.pl</w:t>
        </w:r>
      </w:hyperlink>
    </w:p>
    <w:p w:rsidR="002B6030" w:rsidRPr="00065680" w:rsidRDefault="002B6030" w:rsidP="002B6030">
      <w:pPr>
        <w:rPr>
          <w:b/>
          <w:sz w:val="20"/>
          <w:szCs w:val="20"/>
        </w:rPr>
      </w:pPr>
      <w:r w:rsidRPr="00065680">
        <w:rPr>
          <w:b/>
          <w:sz w:val="20"/>
          <w:szCs w:val="20"/>
        </w:rPr>
        <w:t xml:space="preserve">Strona internetowa:  </w:t>
      </w:r>
      <w:hyperlink r:id="rId9" w:history="1">
        <w:r w:rsidRPr="00065680">
          <w:rPr>
            <w:rStyle w:val="Hipercze"/>
            <w:b/>
            <w:sz w:val="20"/>
            <w:szCs w:val="20"/>
          </w:rPr>
          <w:t>http://www.pphu-wieszczyczyn.pl/</w:t>
        </w:r>
      </w:hyperlink>
      <w:r w:rsidRPr="00065680">
        <w:rPr>
          <w:b/>
          <w:sz w:val="20"/>
          <w:szCs w:val="20"/>
        </w:rPr>
        <w:t xml:space="preserve"> </w:t>
      </w:r>
    </w:p>
    <w:p w:rsidR="002B6030" w:rsidRPr="00065680" w:rsidRDefault="002B6030" w:rsidP="002B6030">
      <w:pPr>
        <w:rPr>
          <w:b/>
          <w:sz w:val="20"/>
          <w:szCs w:val="20"/>
        </w:rPr>
      </w:pPr>
    </w:p>
    <w:p w:rsidR="002B6030" w:rsidRPr="00065680" w:rsidRDefault="002B6030" w:rsidP="002B6030">
      <w:pPr>
        <w:rPr>
          <w:sz w:val="20"/>
          <w:szCs w:val="20"/>
        </w:rPr>
      </w:pPr>
      <w:r w:rsidRPr="00065680">
        <w:rPr>
          <w:sz w:val="20"/>
          <w:szCs w:val="20"/>
        </w:rPr>
        <w:t xml:space="preserve">Reprezentowana przez: Emil </w:t>
      </w:r>
      <w:proofErr w:type="spellStart"/>
      <w:r w:rsidRPr="00065680">
        <w:rPr>
          <w:sz w:val="20"/>
          <w:szCs w:val="20"/>
        </w:rPr>
        <w:t>Litka</w:t>
      </w:r>
      <w:proofErr w:type="spellEnd"/>
      <w:r w:rsidRPr="00065680">
        <w:rPr>
          <w:sz w:val="20"/>
          <w:szCs w:val="20"/>
        </w:rPr>
        <w:t xml:space="preserve"> – Prezesa Zarządu</w:t>
      </w:r>
    </w:p>
    <w:p w:rsidR="002B6030" w:rsidRPr="00065680" w:rsidRDefault="002B6030" w:rsidP="002B6030">
      <w:pPr>
        <w:rPr>
          <w:b/>
          <w:sz w:val="20"/>
          <w:szCs w:val="20"/>
        </w:rPr>
      </w:pPr>
    </w:p>
    <w:p w:rsidR="002B6030" w:rsidRPr="00065680" w:rsidRDefault="002B6030" w:rsidP="002B6030">
      <w:pPr>
        <w:rPr>
          <w:sz w:val="20"/>
          <w:szCs w:val="20"/>
        </w:rPr>
      </w:pPr>
      <w:r w:rsidRPr="00065680">
        <w:rPr>
          <w:b/>
          <w:sz w:val="20"/>
          <w:szCs w:val="20"/>
        </w:rPr>
        <w:t>REPREZENTOWANY PRZEZ</w:t>
      </w:r>
      <w:r w:rsidRPr="00065680">
        <w:rPr>
          <w:sz w:val="20"/>
          <w:szCs w:val="20"/>
        </w:rPr>
        <w:t xml:space="preserve">  Pełnomocnika </w:t>
      </w:r>
      <w:proofErr w:type="spellStart"/>
      <w:r w:rsidRPr="00065680">
        <w:rPr>
          <w:sz w:val="20"/>
          <w:szCs w:val="20"/>
        </w:rPr>
        <w:t>Agraves</w:t>
      </w:r>
      <w:proofErr w:type="spellEnd"/>
      <w:r w:rsidRPr="00065680">
        <w:rPr>
          <w:sz w:val="20"/>
          <w:szCs w:val="20"/>
        </w:rPr>
        <w:t xml:space="preserve"> Sp. z o.o. z siedzibą w Poznaniu reprezentowaną przez Pełnomocnika Agatę Zielińską</w:t>
      </w:r>
    </w:p>
    <w:p w:rsidR="002B6030" w:rsidRPr="00065680" w:rsidRDefault="002B6030" w:rsidP="002B6030">
      <w:pPr>
        <w:rPr>
          <w:sz w:val="20"/>
          <w:szCs w:val="20"/>
        </w:rPr>
      </w:pPr>
    </w:p>
    <w:p w:rsidR="002B6030" w:rsidRPr="00065680" w:rsidRDefault="002B6030" w:rsidP="002B6030">
      <w:pPr>
        <w:rPr>
          <w:sz w:val="20"/>
          <w:szCs w:val="20"/>
        </w:rPr>
      </w:pPr>
      <w:r w:rsidRPr="00065680">
        <w:rPr>
          <w:sz w:val="20"/>
          <w:szCs w:val="20"/>
        </w:rPr>
        <w:t xml:space="preserve">osoby uprawnione do udzielenia wyjaśnień: </w:t>
      </w:r>
      <w:r w:rsidR="00622811">
        <w:rPr>
          <w:sz w:val="20"/>
          <w:szCs w:val="20"/>
        </w:rPr>
        <w:t xml:space="preserve">      </w:t>
      </w:r>
      <w:r w:rsidRPr="00065680">
        <w:rPr>
          <w:sz w:val="20"/>
          <w:szCs w:val="20"/>
        </w:rPr>
        <w:t xml:space="preserve">Emil </w:t>
      </w:r>
      <w:proofErr w:type="spellStart"/>
      <w:r w:rsidRPr="00065680">
        <w:rPr>
          <w:sz w:val="20"/>
          <w:szCs w:val="20"/>
        </w:rPr>
        <w:t>Litka</w:t>
      </w:r>
      <w:proofErr w:type="spellEnd"/>
      <w:r w:rsidRPr="00065680">
        <w:rPr>
          <w:sz w:val="20"/>
          <w:szCs w:val="20"/>
        </w:rPr>
        <w:t xml:space="preserve">            tel. 601 161 495</w:t>
      </w:r>
    </w:p>
    <w:p w:rsidR="002B6030" w:rsidRPr="00065680" w:rsidRDefault="002B6030" w:rsidP="002B6030">
      <w:pPr>
        <w:rPr>
          <w:sz w:val="20"/>
          <w:szCs w:val="20"/>
        </w:rPr>
      </w:pPr>
      <w:r w:rsidRPr="00065680">
        <w:rPr>
          <w:sz w:val="20"/>
          <w:szCs w:val="20"/>
        </w:rPr>
        <w:tab/>
      </w:r>
      <w:r w:rsidRPr="00065680">
        <w:rPr>
          <w:sz w:val="20"/>
          <w:szCs w:val="20"/>
        </w:rPr>
        <w:tab/>
      </w:r>
      <w:r w:rsidRPr="00065680">
        <w:rPr>
          <w:sz w:val="20"/>
          <w:szCs w:val="20"/>
        </w:rPr>
        <w:tab/>
      </w:r>
      <w:r w:rsidRPr="00065680">
        <w:rPr>
          <w:sz w:val="20"/>
          <w:szCs w:val="20"/>
        </w:rPr>
        <w:tab/>
      </w:r>
      <w:r w:rsidRPr="00065680">
        <w:rPr>
          <w:sz w:val="20"/>
          <w:szCs w:val="20"/>
        </w:rPr>
        <w:tab/>
        <w:t xml:space="preserve">     Agata Zielińska  </w:t>
      </w:r>
      <w:r w:rsidR="00622811">
        <w:rPr>
          <w:sz w:val="20"/>
          <w:szCs w:val="20"/>
        </w:rPr>
        <w:t xml:space="preserve">  </w:t>
      </w:r>
      <w:r w:rsidRPr="00065680">
        <w:rPr>
          <w:sz w:val="20"/>
          <w:szCs w:val="20"/>
        </w:rPr>
        <w:t xml:space="preserve">tel. 728 433 570 </w:t>
      </w:r>
    </w:p>
    <w:p w:rsidR="002B6030" w:rsidRPr="00065680" w:rsidRDefault="002B6030" w:rsidP="002B6030">
      <w:pPr>
        <w:rPr>
          <w:sz w:val="20"/>
          <w:szCs w:val="20"/>
        </w:rPr>
      </w:pPr>
      <w:r w:rsidRPr="00065680">
        <w:rPr>
          <w:b/>
          <w:sz w:val="20"/>
          <w:szCs w:val="20"/>
        </w:rPr>
        <w:t xml:space="preserve">Miejsce składania ofert:  </w:t>
      </w:r>
    </w:p>
    <w:p w:rsidR="002B6030" w:rsidRPr="00065680" w:rsidRDefault="002B6030" w:rsidP="002B6030">
      <w:pPr>
        <w:rPr>
          <w:sz w:val="20"/>
          <w:szCs w:val="20"/>
        </w:rPr>
      </w:pPr>
      <w:r w:rsidRPr="00065680">
        <w:rPr>
          <w:sz w:val="20"/>
          <w:szCs w:val="20"/>
        </w:rPr>
        <w:t xml:space="preserve">Wersja papierowa (podpisana i opieczętowana): </w:t>
      </w:r>
    </w:p>
    <w:p w:rsidR="002B6030" w:rsidRPr="00065680" w:rsidRDefault="002B6030" w:rsidP="002B6030">
      <w:pPr>
        <w:ind w:left="720" w:firstLine="720"/>
        <w:rPr>
          <w:sz w:val="20"/>
          <w:szCs w:val="20"/>
        </w:rPr>
      </w:pPr>
      <w:proofErr w:type="spellStart"/>
      <w:r w:rsidRPr="00065680">
        <w:rPr>
          <w:sz w:val="20"/>
          <w:szCs w:val="20"/>
        </w:rPr>
        <w:t>Agraves</w:t>
      </w:r>
      <w:proofErr w:type="spellEnd"/>
      <w:r w:rsidRPr="00065680">
        <w:rPr>
          <w:sz w:val="20"/>
          <w:szCs w:val="20"/>
        </w:rPr>
        <w:t xml:space="preserve"> Sp. z o.o. ul. Reymonta 15/4a  60-791 Poznań</w:t>
      </w:r>
    </w:p>
    <w:p w:rsidR="002B6030" w:rsidRPr="00065680" w:rsidRDefault="002B6030" w:rsidP="002B6030">
      <w:pPr>
        <w:rPr>
          <w:sz w:val="20"/>
          <w:szCs w:val="20"/>
        </w:rPr>
      </w:pPr>
      <w:r w:rsidRPr="00065680">
        <w:rPr>
          <w:sz w:val="20"/>
          <w:szCs w:val="20"/>
        </w:rPr>
        <w:t>Wersja elektroniczna:</w:t>
      </w:r>
    </w:p>
    <w:p w:rsidR="002B6030" w:rsidRPr="00065680" w:rsidRDefault="002B6030" w:rsidP="002B6030">
      <w:pPr>
        <w:rPr>
          <w:sz w:val="20"/>
          <w:szCs w:val="20"/>
        </w:rPr>
      </w:pPr>
      <w:r w:rsidRPr="00065680">
        <w:rPr>
          <w:sz w:val="20"/>
          <w:szCs w:val="20"/>
        </w:rPr>
        <w:tab/>
      </w:r>
      <w:r w:rsidRPr="00065680">
        <w:rPr>
          <w:sz w:val="20"/>
          <w:szCs w:val="20"/>
        </w:rPr>
        <w:tab/>
      </w:r>
      <w:hyperlink r:id="rId10" w:history="1">
        <w:r w:rsidRPr="00065680">
          <w:rPr>
            <w:rStyle w:val="Hipercze"/>
            <w:sz w:val="20"/>
            <w:szCs w:val="20"/>
          </w:rPr>
          <w:t>biuro@agraves.pl</w:t>
        </w:r>
      </w:hyperlink>
      <w:r w:rsidRPr="00065680">
        <w:rPr>
          <w:sz w:val="20"/>
          <w:szCs w:val="20"/>
        </w:rPr>
        <w:t xml:space="preserve"> </w:t>
      </w:r>
    </w:p>
    <w:p w:rsidR="004E43F0" w:rsidRPr="00065680" w:rsidRDefault="004E43F0">
      <w:pPr>
        <w:rPr>
          <w:sz w:val="20"/>
          <w:szCs w:val="20"/>
        </w:rPr>
      </w:pPr>
    </w:p>
    <w:p w:rsidR="004E43F0" w:rsidRPr="00065680" w:rsidRDefault="004E43F0">
      <w:pPr>
        <w:rPr>
          <w:sz w:val="20"/>
          <w:szCs w:val="20"/>
        </w:rPr>
      </w:pPr>
    </w:p>
    <w:p w:rsidR="004E43F0" w:rsidRPr="00065680" w:rsidRDefault="00B425FF" w:rsidP="00065680">
      <w:pPr>
        <w:numPr>
          <w:ilvl w:val="0"/>
          <w:numId w:val="10"/>
        </w:numPr>
        <w:ind w:left="426" w:hanging="360"/>
        <w:contextualSpacing/>
        <w:rPr>
          <w:b/>
          <w:sz w:val="20"/>
          <w:szCs w:val="20"/>
        </w:rPr>
      </w:pPr>
      <w:r w:rsidRPr="00065680">
        <w:rPr>
          <w:b/>
          <w:sz w:val="20"/>
          <w:szCs w:val="20"/>
        </w:rPr>
        <w:t>Tryb udzielenia zamówienia</w:t>
      </w:r>
    </w:p>
    <w:p w:rsidR="004E43F0" w:rsidRPr="00065680" w:rsidRDefault="00B425FF">
      <w:pPr>
        <w:numPr>
          <w:ilvl w:val="0"/>
          <w:numId w:val="9"/>
        </w:numPr>
        <w:ind w:left="426" w:hanging="426"/>
        <w:contextualSpacing/>
        <w:jc w:val="both"/>
        <w:rPr>
          <w:sz w:val="20"/>
          <w:szCs w:val="20"/>
        </w:rPr>
      </w:pPr>
      <w:r w:rsidRPr="00065680">
        <w:rPr>
          <w:sz w:val="20"/>
          <w:szCs w:val="20"/>
        </w:rPr>
        <w:t xml:space="preserve">Postępowania o udzielenie zamówienia prowadzone jest na podstawie ustawy z dnia 23 kwietnia 1964 roku Kodeks cywilny (Dz. U. nr 16, poz. 93 z </w:t>
      </w:r>
      <w:proofErr w:type="spellStart"/>
      <w:r w:rsidRPr="00065680">
        <w:rPr>
          <w:sz w:val="20"/>
          <w:szCs w:val="20"/>
        </w:rPr>
        <w:t>późn</w:t>
      </w:r>
      <w:proofErr w:type="spellEnd"/>
      <w:r w:rsidRPr="00065680">
        <w:rPr>
          <w:sz w:val="20"/>
          <w:szCs w:val="20"/>
        </w:rPr>
        <w:t>. zm.) z uwzględnieniem zasad konkurencyjności wyboru wykonawców dla zadań przewidzianych do wsparcia w ramach Programu Rozwoju Obszarów Wiejskich na lata 2014 – 2020.</w:t>
      </w:r>
    </w:p>
    <w:p w:rsidR="004E43F0" w:rsidRPr="00065680" w:rsidRDefault="00B425FF">
      <w:pPr>
        <w:numPr>
          <w:ilvl w:val="0"/>
          <w:numId w:val="9"/>
        </w:numPr>
        <w:ind w:left="426" w:hanging="426"/>
        <w:contextualSpacing/>
        <w:jc w:val="both"/>
        <w:rPr>
          <w:sz w:val="20"/>
          <w:szCs w:val="20"/>
        </w:rPr>
      </w:pPr>
      <w:r w:rsidRPr="00065680">
        <w:rPr>
          <w:sz w:val="20"/>
          <w:szCs w:val="20"/>
        </w:rPr>
        <w:t>Zamówienie jest objęte dofinansowaniem ze środków Programu Rozwoju Obszarów Wiejskich na lata 2014 – 2020.</w:t>
      </w:r>
    </w:p>
    <w:p w:rsidR="004E43F0" w:rsidRPr="00065680" w:rsidRDefault="00B425FF">
      <w:pPr>
        <w:numPr>
          <w:ilvl w:val="0"/>
          <w:numId w:val="9"/>
        </w:numPr>
        <w:ind w:left="426" w:hanging="426"/>
        <w:contextualSpacing/>
        <w:jc w:val="both"/>
        <w:rPr>
          <w:sz w:val="20"/>
          <w:szCs w:val="20"/>
        </w:rPr>
      </w:pPr>
      <w:r w:rsidRPr="00065680">
        <w:rPr>
          <w:sz w:val="20"/>
          <w:szCs w:val="20"/>
        </w:rPr>
        <w:t>Postępowanie o udzielenie zamówienia jest jawne z uwzględnieniem obowiązku traktowania na równych prawach wszystkich wykonawców uczestniczących w postępowaniu zakupowym w sposób gwarantujący zachowanie uczciwej i efektywnej konkurencji.</w:t>
      </w:r>
    </w:p>
    <w:p w:rsidR="004E43F0" w:rsidRPr="00065680" w:rsidRDefault="004E43F0">
      <w:pPr>
        <w:rPr>
          <w:sz w:val="20"/>
          <w:szCs w:val="20"/>
        </w:rPr>
      </w:pPr>
    </w:p>
    <w:p w:rsidR="004E43F0" w:rsidRPr="00065680" w:rsidRDefault="00B425FF" w:rsidP="00065680">
      <w:pPr>
        <w:numPr>
          <w:ilvl w:val="0"/>
          <w:numId w:val="10"/>
        </w:numPr>
        <w:ind w:hanging="360"/>
        <w:contextualSpacing/>
        <w:rPr>
          <w:b/>
          <w:sz w:val="20"/>
          <w:szCs w:val="20"/>
        </w:rPr>
      </w:pPr>
      <w:r w:rsidRPr="00065680">
        <w:rPr>
          <w:b/>
          <w:sz w:val="20"/>
          <w:szCs w:val="20"/>
        </w:rPr>
        <w:t>Opis przedmiotu zamówienia</w:t>
      </w:r>
    </w:p>
    <w:p w:rsidR="002B6030" w:rsidRPr="00065680" w:rsidRDefault="00B425FF">
      <w:pPr>
        <w:numPr>
          <w:ilvl w:val="0"/>
          <w:numId w:val="15"/>
        </w:numPr>
        <w:ind w:left="428" w:hanging="435"/>
        <w:contextualSpacing/>
        <w:jc w:val="both"/>
        <w:rPr>
          <w:sz w:val="20"/>
          <w:szCs w:val="20"/>
        </w:rPr>
      </w:pPr>
      <w:r w:rsidRPr="00065680">
        <w:rPr>
          <w:sz w:val="20"/>
          <w:szCs w:val="20"/>
        </w:rPr>
        <w:t>Przedmiotem zamówienia jest dostawa</w:t>
      </w:r>
      <w:r w:rsidR="002B6030" w:rsidRPr="00065680">
        <w:rPr>
          <w:sz w:val="20"/>
          <w:szCs w:val="20"/>
        </w:rPr>
        <w:t xml:space="preserve"> i montaż fabrycznie nowej linii do czyszczenia, zaprawiania i pakowania nasion zgodnie z poniższą specyfikacją:</w:t>
      </w:r>
    </w:p>
    <w:p w:rsidR="002B6030" w:rsidRPr="00065680" w:rsidRDefault="002B6030" w:rsidP="002B6030">
      <w:pPr>
        <w:ind w:left="428"/>
        <w:contextualSpacing/>
        <w:jc w:val="both"/>
        <w:rPr>
          <w:sz w:val="20"/>
          <w:szCs w:val="20"/>
        </w:rPr>
      </w:pPr>
    </w:p>
    <w:p w:rsidR="002B6030" w:rsidRPr="00065680" w:rsidRDefault="002B6030" w:rsidP="002B6030">
      <w:pPr>
        <w:pStyle w:val="Akapitzlist"/>
        <w:numPr>
          <w:ilvl w:val="1"/>
          <w:numId w:val="15"/>
        </w:numPr>
        <w:jc w:val="both"/>
        <w:rPr>
          <w:sz w:val="20"/>
          <w:szCs w:val="20"/>
        </w:rPr>
      </w:pPr>
      <w:r w:rsidRPr="00065680">
        <w:rPr>
          <w:sz w:val="20"/>
          <w:szCs w:val="20"/>
        </w:rPr>
        <w:t>Linia do czyszczenia nasion:</w:t>
      </w:r>
    </w:p>
    <w:p w:rsidR="002B6030" w:rsidRPr="00065680" w:rsidRDefault="002B6030" w:rsidP="002B6030">
      <w:pPr>
        <w:pStyle w:val="Akapitzlist"/>
        <w:numPr>
          <w:ilvl w:val="0"/>
          <w:numId w:val="18"/>
        </w:numPr>
        <w:jc w:val="both"/>
        <w:rPr>
          <w:sz w:val="20"/>
          <w:szCs w:val="20"/>
        </w:rPr>
      </w:pPr>
      <w:r w:rsidRPr="00065680">
        <w:rPr>
          <w:sz w:val="20"/>
          <w:szCs w:val="20"/>
        </w:rPr>
        <w:t xml:space="preserve">Kosz </w:t>
      </w:r>
      <w:proofErr w:type="spellStart"/>
      <w:r w:rsidRPr="00065680">
        <w:rPr>
          <w:sz w:val="20"/>
          <w:szCs w:val="20"/>
        </w:rPr>
        <w:t>przyjęciowy</w:t>
      </w:r>
      <w:proofErr w:type="spellEnd"/>
      <w:r w:rsidRPr="00065680">
        <w:rPr>
          <w:sz w:val="20"/>
          <w:szCs w:val="20"/>
        </w:rPr>
        <w:t xml:space="preserve"> wewnątrz hali</w:t>
      </w:r>
    </w:p>
    <w:p w:rsidR="002B6030" w:rsidRPr="00065680" w:rsidRDefault="002B6030" w:rsidP="002B6030">
      <w:pPr>
        <w:pStyle w:val="Akapitzlist"/>
        <w:numPr>
          <w:ilvl w:val="0"/>
          <w:numId w:val="18"/>
        </w:numPr>
        <w:jc w:val="both"/>
        <w:rPr>
          <w:sz w:val="20"/>
          <w:szCs w:val="20"/>
        </w:rPr>
      </w:pPr>
      <w:r w:rsidRPr="00065680">
        <w:rPr>
          <w:sz w:val="20"/>
          <w:szCs w:val="20"/>
        </w:rPr>
        <w:t xml:space="preserve">Podnośnik kubełkowy o wydajności </w:t>
      </w:r>
      <w:r w:rsidR="00370731" w:rsidRPr="00065680">
        <w:rPr>
          <w:sz w:val="20"/>
          <w:szCs w:val="20"/>
        </w:rPr>
        <w:t xml:space="preserve">do </w:t>
      </w:r>
      <w:r w:rsidRPr="00065680">
        <w:rPr>
          <w:sz w:val="20"/>
          <w:szCs w:val="20"/>
        </w:rPr>
        <w:t>12 t/h  dla 0,76 t/m3</w:t>
      </w:r>
    </w:p>
    <w:p w:rsidR="002B6030" w:rsidRPr="00065680" w:rsidRDefault="002B6030" w:rsidP="002B6030">
      <w:pPr>
        <w:pStyle w:val="Akapitzlist"/>
        <w:numPr>
          <w:ilvl w:val="0"/>
          <w:numId w:val="18"/>
        </w:numPr>
        <w:jc w:val="both"/>
        <w:rPr>
          <w:sz w:val="20"/>
          <w:szCs w:val="20"/>
        </w:rPr>
      </w:pPr>
      <w:r w:rsidRPr="00065680">
        <w:rPr>
          <w:sz w:val="20"/>
          <w:szCs w:val="20"/>
        </w:rPr>
        <w:t>Zbiornik buforowy o pojemności 20 ton</w:t>
      </w:r>
    </w:p>
    <w:p w:rsidR="002B6030" w:rsidRPr="00065680" w:rsidRDefault="002B6030" w:rsidP="002B6030">
      <w:pPr>
        <w:pStyle w:val="Akapitzlist"/>
        <w:numPr>
          <w:ilvl w:val="0"/>
          <w:numId w:val="18"/>
        </w:numPr>
        <w:jc w:val="both"/>
        <w:rPr>
          <w:sz w:val="20"/>
          <w:szCs w:val="20"/>
        </w:rPr>
      </w:pPr>
      <w:r w:rsidRPr="00065680">
        <w:rPr>
          <w:sz w:val="20"/>
          <w:szCs w:val="20"/>
        </w:rPr>
        <w:t>Podnośnik kubełkowy o wydajności</w:t>
      </w:r>
      <w:r w:rsidR="00370731" w:rsidRPr="00065680">
        <w:rPr>
          <w:sz w:val="20"/>
          <w:szCs w:val="20"/>
        </w:rPr>
        <w:t xml:space="preserve"> do</w:t>
      </w:r>
      <w:r w:rsidRPr="00065680">
        <w:rPr>
          <w:sz w:val="20"/>
          <w:szCs w:val="20"/>
        </w:rPr>
        <w:t xml:space="preserve"> 12 t/h dla 0,76 t/m3</w:t>
      </w:r>
    </w:p>
    <w:p w:rsidR="002B6030" w:rsidRPr="00065680" w:rsidRDefault="002B6030" w:rsidP="002B6030">
      <w:pPr>
        <w:pStyle w:val="Akapitzlist"/>
        <w:numPr>
          <w:ilvl w:val="0"/>
          <w:numId w:val="18"/>
        </w:numPr>
        <w:jc w:val="both"/>
        <w:rPr>
          <w:sz w:val="20"/>
          <w:szCs w:val="20"/>
        </w:rPr>
      </w:pPr>
      <w:r w:rsidRPr="00065680">
        <w:rPr>
          <w:sz w:val="20"/>
          <w:szCs w:val="20"/>
        </w:rPr>
        <w:t xml:space="preserve">Czyszczalnia dokładna o wydajności do 12 t/h, powierzchnia sit </w:t>
      </w:r>
      <w:r w:rsidR="00A63FD1">
        <w:rPr>
          <w:sz w:val="20"/>
          <w:szCs w:val="20"/>
        </w:rPr>
        <w:t>12-</w:t>
      </w:r>
      <w:r w:rsidRPr="00065680">
        <w:rPr>
          <w:sz w:val="20"/>
          <w:szCs w:val="20"/>
        </w:rPr>
        <w:t>15 m2</w:t>
      </w:r>
    </w:p>
    <w:p w:rsidR="002B6030" w:rsidRPr="00065680" w:rsidRDefault="00370731" w:rsidP="002B6030">
      <w:pPr>
        <w:pStyle w:val="Akapitzlist"/>
        <w:numPr>
          <w:ilvl w:val="0"/>
          <w:numId w:val="18"/>
        </w:numPr>
        <w:jc w:val="both"/>
        <w:rPr>
          <w:sz w:val="20"/>
          <w:szCs w:val="20"/>
        </w:rPr>
      </w:pPr>
      <w:r w:rsidRPr="00065680">
        <w:rPr>
          <w:sz w:val="20"/>
          <w:szCs w:val="20"/>
        </w:rPr>
        <w:t>Podnośnik kubełkowy zasypujący tryjery o wydajności do 12 t/h dla 0,76 t/m3</w:t>
      </w:r>
    </w:p>
    <w:p w:rsidR="00370731" w:rsidRPr="00065680" w:rsidRDefault="00370731" w:rsidP="002B6030">
      <w:pPr>
        <w:pStyle w:val="Akapitzlist"/>
        <w:numPr>
          <w:ilvl w:val="0"/>
          <w:numId w:val="18"/>
        </w:numPr>
        <w:jc w:val="both"/>
        <w:rPr>
          <w:sz w:val="20"/>
          <w:szCs w:val="20"/>
        </w:rPr>
      </w:pPr>
      <w:r w:rsidRPr="00065680">
        <w:rPr>
          <w:sz w:val="20"/>
          <w:szCs w:val="20"/>
        </w:rPr>
        <w:t>Zestaw tryjerów – wydajność max 10 t/h dla 0,76 t/m3</w:t>
      </w:r>
      <w:r w:rsidR="00A63FD1">
        <w:rPr>
          <w:sz w:val="20"/>
          <w:szCs w:val="20"/>
        </w:rPr>
        <w:t xml:space="preserve"> (2 cylindry)</w:t>
      </w:r>
    </w:p>
    <w:p w:rsidR="00370731" w:rsidRPr="00065680" w:rsidRDefault="00EC6491" w:rsidP="002B6030">
      <w:pPr>
        <w:pStyle w:val="Akapitzlist"/>
        <w:numPr>
          <w:ilvl w:val="0"/>
          <w:numId w:val="18"/>
        </w:numPr>
        <w:jc w:val="both"/>
        <w:rPr>
          <w:sz w:val="20"/>
          <w:szCs w:val="20"/>
        </w:rPr>
      </w:pPr>
      <w:r w:rsidRPr="00065680">
        <w:rPr>
          <w:sz w:val="20"/>
          <w:szCs w:val="20"/>
        </w:rPr>
        <w:t>Podnośnik kubełkowy zasypujący zbiornik buforowy lub sortownik optyczny o wydajności do 12 t/h dla 0,76 t/m3</w:t>
      </w:r>
    </w:p>
    <w:p w:rsidR="00EC6491" w:rsidRPr="00065680" w:rsidRDefault="00EC6491" w:rsidP="002B6030">
      <w:pPr>
        <w:pStyle w:val="Akapitzlist"/>
        <w:numPr>
          <w:ilvl w:val="0"/>
          <w:numId w:val="18"/>
        </w:numPr>
        <w:jc w:val="both"/>
        <w:rPr>
          <w:sz w:val="20"/>
          <w:szCs w:val="20"/>
        </w:rPr>
      </w:pPr>
      <w:r w:rsidRPr="00065680">
        <w:rPr>
          <w:sz w:val="20"/>
          <w:szCs w:val="20"/>
        </w:rPr>
        <w:t xml:space="preserve">Sortownik optyczny </w:t>
      </w:r>
      <w:r w:rsidR="00A63FD1">
        <w:rPr>
          <w:sz w:val="20"/>
          <w:szCs w:val="20"/>
        </w:rPr>
        <w:t>1-kanałowy (kolorowe kamery)</w:t>
      </w:r>
    </w:p>
    <w:p w:rsidR="004B3DF4" w:rsidRPr="00065680" w:rsidRDefault="00D663D1" w:rsidP="004B3DF4">
      <w:pPr>
        <w:pStyle w:val="Akapitzlist"/>
        <w:numPr>
          <w:ilvl w:val="0"/>
          <w:numId w:val="18"/>
        </w:numPr>
        <w:jc w:val="both"/>
        <w:rPr>
          <w:sz w:val="20"/>
          <w:szCs w:val="20"/>
        </w:rPr>
      </w:pPr>
      <w:r w:rsidRPr="00065680">
        <w:rPr>
          <w:sz w:val="20"/>
          <w:szCs w:val="20"/>
        </w:rPr>
        <w:t xml:space="preserve">Podnośnik kubełkowy zasypujący zbiornik na oczyszczony produkt </w:t>
      </w:r>
      <w:r w:rsidR="004B3DF4" w:rsidRPr="00065680">
        <w:rPr>
          <w:sz w:val="20"/>
          <w:szCs w:val="20"/>
        </w:rPr>
        <w:t>o wydajności do 12 t/h dla 0,76 t/m3</w:t>
      </w:r>
    </w:p>
    <w:p w:rsidR="00D663D1" w:rsidRPr="00065680" w:rsidRDefault="00D663D1" w:rsidP="002B6030">
      <w:pPr>
        <w:pStyle w:val="Akapitzlist"/>
        <w:numPr>
          <w:ilvl w:val="0"/>
          <w:numId w:val="18"/>
        </w:numPr>
        <w:jc w:val="both"/>
        <w:rPr>
          <w:sz w:val="20"/>
          <w:szCs w:val="20"/>
        </w:rPr>
      </w:pPr>
      <w:r w:rsidRPr="00065680">
        <w:rPr>
          <w:sz w:val="20"/>
          <w:szCs w:val="20"/>
        </w:rPr>
        <w:t xml:space="preserve">Przenośnik łańcuchowy(ślimakowy) do odpadów o wydajności </w:t>
      </w:r>
      <w:r w:rsidR="00A63FD1">
        <w:rPr>
          <w:sz w:val="20"/>
          <w:szCs w:val="20"/>
        </w:rPr>
        <w:t xml:space="preserve">do </w:t>
      </w:r>
      <w:r w:rsidR="004B3DF4" w:rsidRPr="00065680">
        <w:rPr>
          <w:sz w:val="20"/>
          <w:szCs w:val="20"/>
        </w:rPr>
        <w:t>4 t/h</w:t>
      </w:r>
    </w:p>
    <w:p w:rsidR="00D663D1" w:rsidRPr="00065680" w:rsidRDefault="00D663D1" w:rsidP="00D663D1">
      <w:pPr>
        <w:pStyle w:val="Akapitzlist"/>
        <w:numPr>
          <w:ilvl w:val="0"/>
          <w:numId w:val="18"/>
        </w:numPr>
        <w:jc w:val="both"/>
        <w:rPr>
          <w:sz w:val="20"/>
          <w:szCs w:val="20"/>
        </w:rPr>
      </w:pPr>
      <w:r w:rsidRPr="00065680">
        <w:rPr>
          <w:sz w:val="20"/>
          <w:szCs w:val="20"/>
        </w:rPr>
        <w:t>Podnośnik kubełkowy do odpadów o wydajności do 12 t/h dla 0,76 t/m3</w:t>
      </w:r>
    </w:p>
    <w:p w:rsidR="00D663D1" w:rsidRPr="00065680" w:rsidRDefault="00D663D1" w:rsidP="002B6030">
      <w:pPr>
        <w:pStyle w:val="Akapitzlist"/>
        <w:numPr>
          <w:ilvl w:val="0"/>
          <w:numId w:val="18"/>
        </w:numPr>
        <w:jc w:val="both"/>
        <w:rPr>
          <w:sz w:val="20"/>
          <w:szCs w:val="20"/>
        </w:rPr>
      </w:pPr>
      <w:r w:rsidRPr="00065680">
        <w:rPr>
          <w:sz w:val="20"/>
          <w:szCs w:val="20"/>
        </w:rPr>
        <w:t>Konstrukcje wsporcze z pomostami obsługowymi, stal na zbiorniki buforowe</w:t>
      </w:r>
    </w:p>
    <w:p w:rsidR="00D663D1" w:rsidRPr="00065680" w:rsidRDefault="00D663D1" w:rsidP="002B6030">
      <w:pPr>
        <w:pStyle w:val="Akapitzlist"/>
        <w:numPr>
          <w:ilvl w:val="0"/>
          <w:numId w:val="18"/>
        </w:numPr>
        <w:jc w:val="both"/>
        <w:rPr>
          <w:sz w:val="20"/>
          <w:szCs w:val="20"/>
        </w:rPr>
      </w:pPr>
      <w:r w:rsidRPr="00065680">
        <w:rPr>
          <w:sz w:val="20"/>
          <w:szCs w:val="20"/>
        </w:rPr>
        <w:t>System odpylenia urządzeń</w:t>
      </w:r>
      <w:r w:rsidR="004B3DF4" w:rsidRPr="00065680">
        <w:rPr>
          <w:sz w:val="20"/>
          <w:szCs w:val="20"/>
        </w:rPr>
        <w:t xml:space="preserve"> moc wentylatora </w:t>
      </w:r>
      <w:r w:rsidR="00A63FD1">
        <w:rPr>
          <w:sz w:val="20"/>
          <w:szCs w:val="20"/>
        </w:rPr>
        <w:t xml:space="preserve">do </w:t>
      </w:r>
      <w:r w:rsidR="004B3DF4" w:rsidRPr="00065680">
        <w:rPr>
          <w:sz w:val="20"/>
          <w:szCs w:val="20"/>
        </w:rPr>
        <w:t>15kW</w:t>
      </w:r>
    </w:p>
    <w:p w:rsidR="00D663D1" w:rsidRPr="00065680" w:rsidRDefault="00D663D1" w:rsidP="002B6030">
      <w:pPr>
        <w:pStyle w:val="Akapitzlist"/>
        <w:numPr>
          <w:ilvl w:val="0"/>
          <w:numId w:val="18"/>
        </w:numPr>
        <w:jc w:val="both"/>
        <w:rPr>
          <w:sz w:val="20"/>
          <w:szCs w:val="20"/>
        </w:rPr>
      </w:pPr>
      <w:r w:rsidRPr="00065680">
        <w:rPr>
          <w:sz w:val="20"/>
          <w:szCs w:val="20"/>
        </w:rPr>
        <w:t xml:space="preserve">Instalacja elektryczna do linii czyszczenia i zaprawiania </w:t>
      </w:r>
    </w:p>
    <w:p w:rsidR="00D663D1" w:rsidRPr="00065680" w:rsidRDefault="00D663D1" w:rsidP="002B6030">
      <w:pPr>
        <w:pStyle w:val="Akapitzlist"/>
        <w:numPr>
          <w:ilvl w:val="0"/>
          <w:numId w:val="18"/>
        </w:numPr>
        <w:jc w:val="both"/>
        <w:rPr>
          <w:sz w:val="20"/>
          <w:szCs w:val="20"/>
        </w:rPr>
      </w:pPr>
      <w:r w:rsidRPr="00065680">
        <w:rPr>
          <w:sz w:val="20"/>
          <w:szCs w:val="20"/>
        </w:rPr>
        <w:lastRenderedPageBreak/>
        <w:t>Montaż całej linii czyszczenia i zaprawiania</w:t>
      </w:r>
    </w:p>
    <w:p w:rsidR="00D663D1" w:rsidRPr="00065680" w:rsidRDefault="00D663D1" w:rsidP="002B6030">
      <w:pPr>
        <w:pStyle w:val="Akapitzlist"/>
        <w:numPr>
          <w:ilvl w:val="0"/>
          <w:numId w:val="18"/>
        </w:numPr>
        <w:jc w:val="both"/>
        <w:rPr>
          <w:sz w:val="20"/>
          <w:szCs w:val="20"/>
        </w:rPr>
      </w:pPr>
      <w:r w:rsidRPr="00065680">
        <w:rPr>
          <w:sz w:val="20"/>
          <w:szCs w:val="20"/>
        </w:rPr>
        <w:t xml:space="preserve">Transport elementów do linii czyszczenia i zaprawiania </w:t>
      </w:r>
    </w:p>
    <w:p w:rsidR="002B6030" w:rsidRPr="00065680" w:rsidRDefault="002B6030" w:rsidP="002B6030">
      <w:pPr>
        <w:pStyle w:val="Akapitzlist"/>
        <w:ind w:left="2520"/>
        <w:jc w:val="both"/>
        <w:rPr>
          <w:sz w:val="20"/>
          <w:szCs w:val="20"/>
        </w:rPr>
      </w:pPr>
    </w:p>
    <w:p w:rsidR="002B6030" w:rsidRPr="00065680" w:rsidRDefault="00D663D1" w:rsidP="00D663D1">
      <w:pPr>
        <w:pStyle w:val="Akapitzlist"/>
        <w:numPr>
          <w:ilvl w:val="1"/>
          <w:numId w:val="15"/>
        </w:numPr>
        <w:jc w:val="both"/>
        <w:rPr>
          <w:sz w:val="20"/>
          <w:szCs w:val="20"/>
        </w:rPr>
      </w:pPr>
      <w:r w:rsidRPr="00065680">
        <w:rPr>
          <w:sz w:val="20"/>
          <w:szCs w:val="20"/>
        </w:rPr>
        <w:t xml:space="preserve">Linia do  zaprawiania i pakowania nasion </w:t>
      </w:r>
    </w:p>
    <w:p w:rsidR="00D663D1" w:rsidRPr="00065680" w:rsidRDefault="00D663D1" w:rsidP="00D663D1">
      <w:pPr>
        <w:pStyle w:val="Akapitzlist"/>
        <w:numPr>
          <w:ilvl w:val="0"/>
          <w:numId w:val="19"/>
        </w:numPr>
        <w:ind w:firstLine="130"/>
        <w:jc w:val="both"/>
        <w:rPr>
          <w:sz w:val="20"/>
          <w:szCs w:val="20"/>
        </w:rPr>
      </w:pPr>
      <w:r w:rsidRPr="00065680">
        <w:rPr>
          <w:sz w:val="20"/>
          <w:szCs w:val="20"/>
        </w:rPr>
        <w:t xml:space="preserve">Kosz </w:t>
      </w:r>
      <w:proofErr w:type="spellStart"/>
      <w:r w:rsidRPr="00065680">
        <w:rPr>
          <w:sz w:val="20"/>
          <w:szCs w:val="20"/>
        </w:rPr>
        <w:t>przyjęciowy</w:t>
      </w:r>
      <w:proofErr w:type="spellEnd"/>
      <w:r w:rsidRPr="00065680">
        <w:rPr>
          <w:sz w:val="20"/>
          <w:szCs w:val="20"/>
        </w:rPr>
        <w:t xml:space="preserve"> wewnątrz hali na big </w:t>
      </w:r>
      <w:proofErr w:type="spellStart"/>
      <w:r w:rsidRPr="00065680">
        <w:rPr>
          <w:sz w:val="20"/>
          <w:szCs w:val="20"/>
        </w:rPr>
        <w:t>bag</w:t>
      </w:r>
      <w:proofErr w:type="spellEnd"/>
    </w:p>
    <w:p w:rsidR="00D663D1" w:rsidRPr="00065680" w:rsidRDefault="00D663D1" w:rsidP="00D663D1">
      <w:pPr>
        <w:pStyle w:val="Akapitzlist"/>
        <w:numPr>
          <w:ilvl w:val="0"/>
          <w:numId w:val="19"/>
        </w:numPr>
        <w:ind w:firstLine="130"/>
        <w:jc w:val="both"/>
        <w:rPr>
          <w:sz w:val="20"/>
          <w:szCs w:val="20"/>
        </w:rPr>
      </w:pPr>
      <w:r w:rsidRPr="00065680">
        <w:rPr>
          <w:sz w:val="20"/>
          <w:szCs w:val="20"/>
        </w:rPr>
        <w:t>Podnośnik kubełkowy o wydajności do 12 t/h dla 0,76 t/m3</w:t>
      </w:r>
    </w:p>
    <w:p w:rsidR="00D663D1" w:rsidRPr="00065680" w:rsidRDefault="00D663D1" w:rsidP="00D663D1">
      <w:pPr>
        <w:pStyle w:val="Akapitzlist"/>
        <w:numPr>
          <w:ilvl w:val="0"/>
          <w:numId w:val="19"/>
        </w:numPr>
        <w:ind w:firstLine="130"/>
        <w:jc w:val="both"/>
        <w:rPr>
          <w:sz w:val="20"/>
          <w:szCs w:val="20"/>
        </w:rPr>
      </w:pPr>
      <w:r w:rsidRPr="00065680">
        <w:rPr>
          <w:sz w:val="20"/>
          <w:szCs w:val="20"/>
        </w:rPr>
        <w:t xml:space="preserve">Zaprawiarka przepływowa </w:t>
      </w:r>
      <w:r w:rsidR="00A63FD1">
        <w:rPr>
          <w:sz w:val="20"/>
          <w:szCs w:val="20"/>
        </w:rPr>
        <w:t>o wydajności do 10 t/h</w:t>
      </w:r>
    </w:p>
    <w:p w:rsidR="00394DD6" w:rsidRPr="00065680" w:rsidRDefault="00394DD6" w:rsidP="00D663D1">
      <w:pPr>
        <w:pStyle w:val="Akapitzlist"/>
        <w:numPr>
          <w:ilvl w:val="0"/>
          <w:numId w:val="19"/>
        </w:numPr>
        <w:ind w:firstLine="130"/>
        <w:jc w:val="both"/>
        <w:rPr>
          <w:sz w:val="20"/>
          <w:szCs w:val="20"/>
        </w:rPr>
      </w:pPr>
      <w:r w:rsidRPr="00065680">
        <w:rPr>
          <w:sz w:val="20"/>
          <w:szCs w:val="20"/>
        </w:rPr>
        <w:t>Podnośnik kubełkowy zasypujący zbiornik buforowy lub linię do pakowania o wydajności do 12 t/h dla 0,76 t/m3</w:t>
      </w:r>
    </w:p>
    <w:p w:rsidR="00394DD6" w:rsidRPr="00065680" w:rsidRDefault="004B467D" w:rsidP="00D663D1">
      <w:pPr>
        <w:pStyle w:val="Akapitzlist"/>
        <w:numPr>
          <w:ilvl w:val="0"/>
          <w:numId w:val="19"/>
        </w:numPr>
        <w:ind w:firstLine="130"/>
        <w:jc w:val="both"/>
        <w:rPr>
          <w:sz w:val="20"/>
          <w:szCs w:val="20"/>
        </w:rPr>
      </w:pPr>
      <w:r w:rsidRPr="00065680">
        <w:rPr>
          <w:sz w:val="20"/>
          <w:szCs w:val="20"/>
        </w:rPr>
        <w:t>Linia do pakowania nasion w małe worki 10-50 kg</w:t>
      </w:r>
    </w:p>
    <w:p w:rsidR="004B467D" w:rsidRPr="00065680" w:rsidRDefault="004B467D" w:rsidP="00D663D1">
      <w:pPr>
        <w:pStyle w:val="Akapitzlist"/>
        <w:numPr>
          <w:ilvl w:val="0"/>
          <w:numId w:val="19"/>
        </w:numPr>
        <w:ind w:firstLine="130"/>
        <w:jc w:val="both"/>
        <w:rPr>
          <w:sz w:val="20"/>
          <w:szCs w:val="20"/>
        </w:rPr>
      </w:pPr>
      <w:r w:rsidRPr="00065680">
        <w:rPr>
          <w:sz w:val="20"/>
          <w:szCs w:val="20"/>
        </w:rPr>
        <w:t xml:space="preserve">Manipulator podciśnieniowy </w:t>
      </w:r>
    </w:p>
    <w:p w:rsidR="004B467D" w:rsidRPr="00065680" w:rsidRDefault="004B467D" w:rsidP="00D663D1">
      <w:pPr>
        <w:pStyle w:val="Akapitzlist"/>
        <w:numPr>
          <w:ilvl w:val="0"/>
          <w:numId w:val="19"/>
        </w:numPr>
        <w:ind w:firstLine="130"/>
        <w:jc w:val="both"/>
        <w:rPr>
          <w:sz w:val="20"/>
          <w:szCs w:val="20"/>
        </w:rPr>
      </w:pPr>
      <w:r w:rsidRPr="00065680">
        <w:rPr>
          <w:sz w:val="20"/>
          <w:szCs w:val="20"/>
        </w:rPr>
        <w:t xml:space="preserve">Owijarka </w:t>
      </w:r>
      <w:proofErr w:type="spellStart"/>
      <w:r w:rsidRPr="00065680">
        <w:rPr>
          <w:sz w:val="20"/>
          <w:szCs w:val="20"/>
        </w:rPr>
        <w:t>stretch</w:t>
      </w:r>
      <w:proofErr w:type="spellEnd"/>
      <w:r w:rsidRPr="00065680">
        <w:rPr>
          <w:sz w:val="20"/>
          <w:szCs w:val="20"/>
        </w:rPr>
        <w:t xml:space="preserve"> do palet </w:t>
      </w:r>
    </w:p>
    <w:p w:rsidR="004B467D" w:rsidRPr="00065680" w:rsidRDefault="004B467D" w:rsidP="00D663D1">
      <w:pPr>
        <w:pStyle w:val="Akapitzlist"/>
        <w:numPr>
          <w:ilvl w:val="0"/>
          <w:numId w:val="19"/>
        </w:numPr>
        <w:ind w:firstLine="130"/>
        <w:jc w:val="both"/>
        <w:rPr>
          <w:sz w:val="20"/>
          <w:szCs w:val="20"/>
        </w:rPr>
      </w:pPr>
      <w:r w:rsidRPr="00065680">
        <w:rPr>
          <w:sz w:val="20"/>
          <w:szCs w:val="20"/>
        </w:rPr>
        <w:t>Konstrukcje wsporcze z pomostami obsługowymi, stal na zbiorniki buforowe</w:t>
      </w:r>
      <w:r w:rsidR="004B3DF4" w:rsidRPr="00065680">
        <w:rPr>
          <w:sz w:val="20"/>
          <w:szCs w:val="20"/>
        </w:rPr>
        <w:t xml:space="preserve"> ok 3-4 t</w:t>
      </w:r>
      <w:r w:rsidRPr="00065680">
        <w:rPr>
          <w:sz w:val="20"/>
          <w:szCs w:val="20"/>
        </w:rPr>
        <w:t xml:space="preserve"> </w:t>
      </w:r>
    </w:p>
    <w:p w:rsidR="004B467D" w:rsidRPr="00065680" w:rsidRDefault="004B467D" w:rsidP="00D663D1">
      <w:pPr>
        <w:pStyle w:val="Akapitzlist"/>
        <w:numPr>
          <w:ilvl w:val="0"/>
          <w:numId w:val="19"/>
        </w:numPr>
        <w:ind w:firstLine="130"/>
        <w:jc w:val="both"/>
        <w:rPr>
          <w:sz w:val="20"/>
          <w:szCs w:val="20"/>
        </w:rPr>
      </w:pPr>
      <w:r w:rsidRPr="00065680">
        <w:rPr>
          <w:sz w:val="20"/>
          <w:szCs w:val="20"/>
        </w:rPr>
        <w:t xml:space="preserve">Filtr do odpylania linii zaprawiania i pakowania </w:t>
      </w:r>
    </w:p>
    <w:p w:rsidR="004B3DF4" w:rsidRPr="00065680" w:rsidRDefault="004B3DF4" w:rsidP="004B3DF4">
      <w:pPr>
        <w:jc w:val="both"/>
        <w:rPr>
          <w:sz w:val="20"/>
          <w:szCs w:val="20"/>
        </w:rPr>
      </w:pPr>
    </w:p>
    <w:p w:rsidR="004B3DF4" w:rsidRPr="00065680" w:rsidRDefault="004B3DF4" w:rsidP="004B3DF4">
      <w:pPr>
        <w:pStyle w:val="Akapitzlist"/>
        <w:numPr>
          <w:ilvl w:val="0"/>
          <w:numId w:val="15"/>
        </w:numPr>
        <w:ind w:hanging="436"/>
        <w:jc w:val="both"/>
        <w:rPr>
          <w:sz w:val="20"/>
          <w:szCs w:val="20"/>
        </w:rPr>
      </w:pPr>
      <w:r w:rsidRPr="00065680">
        <w:rPr>
          <w:sz w:val="20"/>
          <w:szCs w:val="20"/>
        </w:rPr>
        <w:t xml:space="preserve">Zamawiający zastrzega, że wszelkie nazwy własne obiektów lub ich części, a także nazwy handlowe materiałów budowlanych użyte w dokumentacji budowlanej mają charakter wyłącznie poglądowy. Zamawiający dopuszcza zastosowanie materiałów/produktów innego producenta o równoważnych parametrach technicznych. </w:t>
      </w:r>
    </w:p>
    <w:p w:rsidR="004B3DF4" w:rsidRPr="00065680" w:rsidRDefault="004B3DF4" w:rsidP="004B3DF4">
      <w:pPr>
        <w:numPr>
          <w:ilvl w:val="0"/>
          <w:numId w:val="15"/>
        </w:numPr>
        <w:ind w:hanging="436"/>
        <w:contextualSpacing/>
        <w:jc w:val="both"/>
        <w:rPr>
          <w:sz w:val="20"/>
          <w:szCs w:val="20"/>
        </w:rPr>
      </w:pPr>
      <w:r w:rsidRPr="00065680">
        <w:rPr>
          <w:sz w:val="20"/>
          <w:szCs w:val="20"/>
        </w:rPr>
        <w:t>Dokumentacja projektowa dotycząca budynku dostępna w siedzibie Zamawiającego w dniach roboczych w godzinach 08.00-16.00 po wcześniejszym umówieniu telefonicznym.</w:t>
      </w:r>
    </w:p>
    <w:p w:rsidR="004E43F0" w:rsidRPr="00065680" w:rsidRDefault="004E43F0">
      <w:pPr>
        <w:jc w:val="both"/>
        <w:rPr>
          <w:sz w:val="20"/>
          <w:szCs w:val="20"/>
        </w:rPr>
      </w:pPr>
    </w:p>
    <w:p w:rsidR="004E43F0" w:rsidRPr="00065680" w:rsidRDefault="004E43F0">
      <w:pPr>
        <w:rPr>
          <w:sz w:val="20"/>
          <w:szCs w:val="20"/>
        </w:rPr>
      </w:pPr>
    </w:p>
    <w:p w:rsidR="004E43F0" w:rsidRPr="00065680" w:rsidRDefault="00B425FF" w:rsidP="00065680">
      <w:pPr>
        <w:numPr>
          <w:ilvl w:val="0"/>
          <w:numId w:val="10"/>
        </w:numPr>
        <w:ind w:hanging="360"/>
        <w:contextualSpacing/>
        <w:rPr>
          <w:b/>
          <w:sz w:val="20"/>
          <w:szCs w:val="20"/>
        </w:rPr>
      </w:pPr>
      <w:r w:rsidRPr="00065680">
        <w:rPr>
          <w:b/>
          <w:sz w:val="20"/>
          <w:szCs w:val="20"/>
        </w:rPr>
        <w:t>Warunki udziału w postępowaniu</w:t>
      </w:r>
    </w:p>
    <w:p w:rsidR="004E43F0" w:rsidRPr="00065680" w:rsidRDefault="00B425FF">
      <w:pPr>
        <w:numPr>
          <w:ilvl w:val="0"/>
          <w:numId w:val="13"/>
        </w:numPr>
        <w:ind w:left="428" w:hanging="435"/>
        <w:contextualSpacing/>
        <w:jc w:val="both"/>
        <w:rPr>
          <w:sz w:val="20"/>
          <w:szCs w:val="20"/>
        </w:rPr>
      </w:pPr>
      <w:r w:rsidRPr="00065680">
        <w:rPr>
          <w:sz w:val="20"/>
          <w:szCs w:val="20"/>
        </w:rPr>
        <w:t xml:space="preserve">W postępowaniu mogą wziąć udział wykonawcy, którzy spełniają warunki, dotyczące posiadania wiedzy i doświadczenia, to jest, którzy wykażą wykonanie w okresie ostatnich 3 lat przed upływem terminu składania ofert, a jeżeli okres prowadzenia działalności jest krótszy, którzy w </w:t>
      </w:r>
      <w:r w:rsidR="004B3DF4" w:rsidRPr="00065680">
        <w:rPr>
          <w:sz w:val="20"/>
          <w:szCs w:val="20"/>
        </w:rPr>
        <w:t>tym okresie zrealizowali minimum jedną</w:t>
      </w:r>
      <w:r w:rsidRPr="00065680">
        <w:rPr>
          <w:sz w:val="20"/>
          <w:szCs w:val="20"/>
        </w:rPr>
        <w:t xml:space="preserve"> </w:t>
      </w:r>
      <w:r w:rsidR="004B3DF4" w:rsidRPr="00065680">
        <w:rPr>
          <w:sz w:val="20"/>
          <w:szCs w:val="20"/>
        </w:rPr>
        <w:t>dostawę urządzeń podobnego typu do przedmiotu zamówienia.</w:t>
      </w:r>
      <w:r w:rsidRPr="00065680">
        <w:rPr>
          <w:sz w:val="20"/>
          <w:szCs w:val="20"/>
        </w:rPr>
        <w:t xml:space="preserve">  Potwierdzeniem spełnienia warunku będzie wykaz dostaw wykonanych w okresie ostatnich 3 lat przed upływem terminu składania ofert, a jeżeli okres prowadzenia działalności jest krótszy, w tym okresie.</w:t>
      </w:r>
    </w:p>
    <w:p w:rsidR="004E43F0" w:rsidRPr="00065680" w:rsidRDefault="004E43F0">
      <w:pPr>
        <w:jc w:val="both"/>
        <w:rPr>
          <w:sz w:val="20"/>
          <w:szCs w:val="20"/>
        </w:rPr>
      </w:pPr>
    </w:p>
    <w:p w:rsidR="004E43F0" w:rsidRPr="00065680" w:rsidRDefault="004E43F0">
      <w:pPr>
        <w:jc w:val="both"/>
        <w:rPr>
          <w:sz w:val="20"/>
          <w:szCs w:val="20"/>
        </w:rPr>
      </w:pPr>
    </w:p>
    <w:p w:rsidR="004E43F0" w:rsidRPr="00065680" w:rsidRDefault="00B425FF" w:rsidP="00065680">
      <w:pPr>
        <w:numPr>
          <w:ilvl w:val="0"/>
          <w:numId w:val="10"/>
        </w:numPr>
        <w:ind w:hanging="360"/>
        <w:contextualSpacing/>
        <w:jc w:val="both"/>
        <w:rPr>
          <w:b/>
          <w:sz w:val="20"/>
          <w:szCs w:val="20"/>
        </w:rPr>
      </w:pPr>
      <w:r w:rsidRPr="00065680">
        <w:rPr>
          <w:b/>
          <w:sz w:val="20"/>
          <w:szCs w:val="20"/>
        </w:rPr>
        <w:t>Wykaz wymaganych oświadczeń i dokumentów. Forma dokumentów.</w:t>
      </w:r>
    </w:p>
    <w:p w:rsidR="004E43F0" w:rsidRPr="00065680" w:rsidRDefault="00B425FF">
      <w:pPr>
        <w:numPr>
          <w:ilvl w:val="0"/>
          <w:numId w:val="3"/>
        </w:numPr>
        <w:ind w:left="426" w:hanging="360"/>
        <w:contextualSpacing/>
        <w:rPr>
          <w:sz w:val="20"/>
          <w:szCs w:val="20"/>
        </w:rPr>
      </w:pPr>
      <w:r w:rsidRPr="00065680">
        <w:rPr>
          <w:sz w:val="20"/>
          <w:szCs w:val="20"/>
        </w:rPr>
        <w:t>Oferta winna zawierać przynajmniej:</w:t>
      </w:r>
    </w:p>
    <w:p w:rsidR="004E43F0" w:rsidRPr="00065680" w:rsidRDefault="00B425FF">
      <w:pPr>
        <w:numPr>
          <w:ilvl w:val="0"/>
          <w:numId w:val="4"/>
        </w:numPr>
        <w:ind w:left="998" w:hanging="360"/>
        <w:contextualSpacing/>
        <w:rPr>
          <w:sz w:val="20"/>
          <w:szCs w:val="20"/>
        </w:rPr>
      </w:pPr>
      <w:r w:rsidRPr="00065680">
        <w:rPr>
          <w:sz w:val="20"/>
          <w:szCs w:val="20"/>
        </w:rPr>
        <w:t>Dane identyfikacyjne oferenta;</w:t>
      </w:r>
    </w:p>
    <w:p w:rsidR="004E43F0" w:rsidRPr="00065680" w:rsidRDefault="00B425FF">
      <w:pPr>
        <w:numPr>
          <w:ilvl w:val="0"/>
          <w:numId w:val="4"/>
        </w:numPr>
        <w:ind w:left="998" w:hanging="360"/>
        <w:contextualSpacing/>
        <w:rPr>
          <w:sz w:val="20"/>
          <w:szCs w:val="20"/>
        </w:rPr>
      </w:pPr>
      <w:r w:rsidRPr="00065680">
        <w:rPr>
          <w:sz w:val="20"/>
          <w:szCs w:val="20"/>
        </w:rPr>
        <w:t>Datę sporządzenia oferty;</w:t>
      </w:r>
    </w:p>
    <w:p w:rsidR="004E43F0" w:rsidRPr="00065680" w:rsidRDefault="00B425FF">
      <w:pPr>
        <w:numPr>
          <w:ilvl w:val="0"/>
          <w:numId w:val="4"/>
        </w:numPr>
        <w:ind w:left="998" w:hanging="360"/>
        <w:contextualSpacing/>
        <w:rPr>
          <w:sz w:val="20"/>
          <w:szCs w:val="20"/>
        </w:rPr>
      </w:pPr>
      <w:r w:rsidRPr="00065680">
        <w:rPr>
          <w:sz w:val="20"/>
          <w:szCs w:val="20"/>
        </w:rPr>
        <w:t>Opis nawiązujący do parametrów wyszczególnionych w zapytaniu ofertowym;</w:t>
      </w:r>
    </w:p>
    <w:p w:rsidR="004E43F0" w:rsidRPr="00065680" w:rsidRDefault="00B425FF">
      <w:pPr>
        <w:numPr>
          <w:ilvl w:val="0"/>
          <w:numId w:val="4"/>
        </w:numPr>
        <w:ind w:left="998" w:hanging="360"/>
        <w:contextualSpacing/>
        <w:rPr>
          <w:sz w:val="20"/>
          <w:szCs w:val="20"/>
        </w:rPr>
      </w:pPr>
      <w:r w:rsidRPr="00065680">
        <w:rPr>
          <w:sz w:val="20"/>
          <w:szCs w:val="20"/>
        </w:rPr>
        <w:t>Wartość oferty (netto oraz brutto) ujmujący wszystkie upusty cenowe;</w:t>
      </w:r>
    </w:p>
    <w:p w:rsidR="004E43F0" w:rsidRPr="00065680" w:rsidRDefault="00B425FF">
      <w:pPr>
        <w:numPr>
          <w:ilvl w:val="0"/>
          <w:numId w:val="4"/>
        </w:numPr>
        <w:ind w:left="998" w:hanging="360"/>
        <w:contextualSpacing/>
        <w:rPr>
          <w:sz w:val="20"/>
          <w:szCs w:val="20"/>
        </w:rPr>
      </w:pPr>
      <w:r w:rsidRPr="00065680">
        <w:rPr>
          <w:sz w:val="20"/>
          <w:szCs w:val="20"/>
        </w:rPr>
        <w:t xml:space="preserve">Termin ważności oferty; </w:t>
      </w:r>
    </w:p>
    <w:p w:rsidR="004E43F0" w:rsidRPr="00065680" w:rsidRDefault="00B425FF">
      <w:pPr>
        <w:numPr>
          <w:ilvl w:val="0"/>
          <w:numId w:val="4"/>
        </w:numPr>
        <w:ind w:left="998" w:hanging="360"/>
        <w:contextualSpacing/>
        <w:rPr>
          <w:sz w:val="20"/>
          <w:szCs w:val="20"/>
        </w:rPr>
      </w:pPr>
      <w:r w:rsidRPr="00065680">
        <w:rPr>
          <w:sz w:val="20"/>
          <w:szCs w:val="20"/>
        </w:rPr>
        <w:t>Podpis wykonawcy, lub osoby uprawnionej do występowania w jego imieniu;</w:t>
      </w:r>
    </w:p>
    <w:p w:rsidR="004E43F0" w:rsidRPr="00065680" w:rsidRDefault="00B425FF">
      <w:pPr>
        <w:numPr>
          <w:ilvl w:val="0"/>
          <w:numId w:val="4"/>
        </w:numPr>
        <w:ind w:left="998" w:hanging="360"/>
        <w:contextualSpacing/>
        <w:rPr>
          <w:sz w:val="20"/>
          <w:szCs w:val="20"/>
        </w:rPr>
      </w:pPr>
      <w:r w:rsidRPr="00065680">
        <w:rPr>
          <w:sz w:val="20"/>
          <w:szCs w:val="20"/>
        </w:rPr>
        <w:t>Termin realizacji zamówienia;</w:t>
      </w:r>
    </w:p>
    <w:p w:rsidR="004E43F0" w:rsidRPr="00065680" w:rsidRDefault="00B425FF">
      <w:pPr>
        <w:numPr>
          <w:ilvl w:val="0"/>
          <w:numId w:val="4"/>
        </w:numPr>
        <w:ind w:left="998" w:hanging="360"/>
        <w:contextualSpacing/>
        <w:rPr>
          <w:sz w:val="20"/>
          <w:szCs w:val="20"/>
        </w:rPr>
      </w:pPr>
      <w:r w:rsidRPr="00065680">
        <w:rPr>
          <w:sz w:val="20"/>
          <w:szCs w:val="20"/>
        </w:rPr>
        <w:t>Warunki gwarancji.</w:t>
      </w:r>
    </w:p>
    <w:p w:rsidR="004E43F0" w:rsidRPr="00065680" w:rsidRDefault="004E43F0">
      <w:pPr>
        <w:rPr>
          <w:sz w:val="20"/>
          <w:szCs w:val="20"/>
        </w:rPr>
      </w:pPr>
    </w:p>
    <w:p w:rsidR="004E43F0" w:rsidRPr="00065680" w:rsidRDefault="00B425FF" w:rsidP="00065680">
      <w:pPr>
        <w:numPr>
          <w:ilvl w:val="0"/>
          <w:numId w:val="3"/>
        </w:numPr>
        <w:ind w:left="426" w:hanging="360"/>
        <w:contextualSpacing/>
        <w:rPr>
          <w:sz w:val="20"/>
          <w:szCs w:val="20"/>
        </w:rPr>
      </w:pPr>
      <w:r w:rsidRPr="00065680">
        <w:rPr>
          <w:sz w:val="20"/>
          <w:szCs w:val="20"/>
        </w:rPr>
        <w:t>Wykonawca składa wraz z ofertą:</w:t>
      </w:r>
    </w:p>
    <w:p w:rsidR="004B3DF4" w:rsidRPr="00065680" w:rsidRDefault="004B3DF4" w:rsidP="004B3DF4">
      <w:pPr>
        <w:numPr>
          <w:ilvl w:val="0"/>
          <w:numId w:val="5"/>
        </w:numPr>
        <w:ind w:left="851" w:hanging="425"/>
        <w:contextualSpacing/>
        <w:jc w:val="both"/>
        <w:rPr>
          <w:sz w:val="20"/>
          <w:szCs w:val="20"/>
        </w:rPr>
      </w:pPr>
      <w:r w:rsidRPr="00065680">
        <w:rPr>
          <w:sz w:val="20"/>
          <w:szCs w:val="20"/>
        </w:rPr>
        <w:t>oświadczenie o braku przesłanek do wykluczenia z udziału w postępowaniu według wzoru stanowiącego Załącznik nr 1 do zapytania ofertowego;</w:t>
      </w:r>
    </w:p>
    <w:p w:rsidR="004B3DF4" w:rsidRPr="00065680" w:rsidRDefault="004B3DF4" w:rsidP="004B3DF4">
      <w:pPr>
        <w:numPr>
          <w:ilvl w:val="0"/>
          <w:numId w:val="5"/>
        </w:numPr>
        <w:ind w:left="851" w:hanging="425"/>
        <w:contextualSpacing/>
        <w:jc w:val="both"/>
        <w:rPr>
          <w:sz w:val="20"/>
          <w:szCs w:val="20"/>
        </w:rPr>
      </w:pPr>
      <w:r w:rsidRPr="00065680">
        <w:rPr>
          <w:sz w:val="20"/>
          <w:szCs w:val="20"/>
        </w:rPr>
        <w:t xml:space="preserve">wykaz dostaw wraz z oświadczeniem o ich należytym wykonaniu według wzoru stanowiącego załącznik do zapytania ofertowego </w:t>
      </w:r>
    </w:p>
    <w:p w:rsidR="004B3DF4" w:rsidRPr="00065680" w:rsidRDefault="004B3DF4" w:rsidP="004B3DF4">
      <w:pPr>
        <w:ind w:left="426"/>
        <w:contextualSpacing/>
        <w:jc w:val="both"/>
        <w:rPr>
          <w:sz w:val="20"/>
          <w:szCs w:val="20"/>
        </w:rPr>
      </w:pPr>
    </w:p>
    <w:p w:rsidR="004B3DF4" w:rsidRPr="00065680" w:rsidRDefault="004B3DF4" w:rsidP="00065680">
      <w:pPr>
        <w:pStyle w:val="Akapitzlist"/>
        <w:numPr>
          <w:ilvl w:val="0"/>
          <w:numId w:val="3"/>
        </w:numPr>
        <w:ind w:left="426" w:hanging="426"/>
        <w:rPr>
          <w:sz w:val="20"/>
          <w:szCs w:val="20"/>
        </w:rPr>
      </w:pPr>
      <w:r w:rsidRPr="00065680">
        <w:rPr>
          <w:sz w:val="20"/>
          <w:szCs w:val="20"/>
        </w:rPr>
        <w:t xml:space="preserve">Wymagane dokumenty powinny być przedstawione w formie oryginału lub kserokopii poświadczonej za zgodność z oryginałem przez osobę uprawnioną do reprezentowania Wykonawcy. W przypadku wersji elektronicznej za wystarczające uważa się podanie imienia i nazwiska osoby występującej w imieniu oferenta. Zaleca się, aby wersja elektroniczna opatrzona była pieczęcią oraz podpisem. Za datę sporządzenia dokumentu uznaje się datę wysłania oferty drogą elektroniczną. </w:t>
      </w:r>
    </w:p>
    <w:p w:rsidR="004E43F0" w:rsidRPr="00065680" w:rsidRDefault="004E43F0">
      <w:pPr>
        <w:jc w:val="both"/>
        <w:rPr>
          <w:sz w:val="20"/>
          <w:szCs w:val="20"/>
        </w:rPr>
      </w:pPr>
    </w:p>
    <w:p w:rsidR="004E43F0" w:rsidRPr="00065680" w:rsidRDefault="00B425FF">
      <w:pPr>
        <w:numPr>
          <w:ilvl w:val="0"/>
          <w:numId w:val="10"/>
        </w:numPr>
        <w:ind w:hanging="360"/>
        <w:contextualSpacing/>
        <w:rPr>
          <w:b/>
          <w:sz w:val="20"/>
          <w:szCs w:val="20"/>
        </w:rPr>
      </w:pPr>
      <w:r w:rsidRPr="00065680">
        <w:rPr>
          <w:b/>
          <w:sz w:val="20"/>
          <w:szCs w:val="20"/>
        </w:rPr>
        <w:t>Kryteria oceny ofert wraz z opisem sposobu przyznawania punktacji</w:t>
      </w:r>
    </w:p>
    <w:p w:rsidR="004E43F0" w:rsidRPr="00065680" w:rsidRDefault="004E43F0">
      <w:pPr>
        <w:rPr>
          <w:sz w:val="20"/>
          <w:szCs w:val="20"/>
        </w:rPr>
      </w:pPr>
    </w:p>
    <w:p w:rsidR="004E43F0" w:rsidRPr="00065680" w:rsidRDefault="00B425FF">
      <w:pPr>
        <w:rPr>
          <w:sz w:val="20"/>
          <w:szCs w:val="20"/>
        </w:rPr>
      </w:pPr>
      <w:r w:rsidRPr="00065680">
        <w:rPr>
          <w:sz w:val="20"/>
          <w:szCs w:val="20"/>
        </w:rPr>
        <w:t>Kryteria oceny ofert (nazwa oraz waga):</w:t>
      </w:r>
    </w:p>
    <w:p w:rsidR="004E43F0" w:rsidRPr="00065680" w:rsidRDefault="00B425FF">
      <w:pPr>
        <w:rPr>
          <w:sz w:val="20"/>
          <w:szCs w:val="20"/>
        </w:rPr>
      </w:pPr>
      <w:r w:rsidRPr="00065680">
        <w:rPr>
          <w:b/>
          <w:sz w:val="20"/>
          <w:szCs w:val="20"/>
          <w:shd w:val="clear" w:color="auto" w:fill="D9D9D9"/>
        </w:rPr>
        <w:t xml:space="preserve">cena netto   </w:t>
      </w:r>
      <w:r w:rsidRPr="00065680">
        <w:rPr>
          <w:b/>
          <w:sz w:val="20"/>
          <w:szCs w:val="20"/>
          <w:shd w:val="clear" w:color="auto" w:fill="D9D9D9"/>
        </w:rPr>
        <w:tab/>
      </w:r>
      <w:r w:rsidRPr="00065680">
        <w:rPr>
          <w:b/>
          <w:sz w:val="20"/>
          <w:szCs w:val="20"/>
          <w:shd w:val="clear" w:color="auto" w:fill="D9D9D9"/>
        </w:rPr>
        <w:tab/>
      </w:r>
      <w:r w:rsidRPr="00065680">
        <w:rPr>
          <w:b/>
          <w:sz w:val="20"/>
          <w:szCs w:val="20"/>
          <w:shd w:val="clear" w:color="auto" w:fill="D9D9D9"/>
        </w:rPr>
        <w:tab/>
      </w:r>
      <w:r w:rsidRPr="00065680">
        <w:rPr>
          <w:b/>
          <w:sz w:val="20"/>
          <w:szCs w:val="20"/>
          <w:shd w:val="clear" w:color="auto" w:fill="D9D9D9"/>
        </w:rPr>
        <w:tab/>
      </w:r>
      <w:r w:rsidRPr="00065680">
        <w:rPr>
          <w:b/>
          <w:sz w:val="20"/>
          <w:szCs w:val="20"/>
          <w:shd w:val="clear" w:color="auto" w:fill="D9D9D9"/>
        </w:rPr>
        <w:tab/>
      </w:r>
      <w:r w:rsidRPr="00065680">
        <w:rPr>
          <w:b/>
          <w:sz w:val="20"/>
          <w:szCs w:val="20"/>
          <w:shd w:val="clear" w:color="auto" w:fill="D9D9D9"/>
        </w:rPr>
        <w:tab/>
      </w:r>
      <w:r w:rsidR="00065680" w:rsidRPr="00065680">
        <w:rPr>
          <w:b/>
          <w:sz w:val="20"/>
          <w:szCs w:val="20"/>
          <w:shd w:val="clear" w:color="auto" w:fill="D9D9D9"/>
        </w:rPr>
        <w:t xml:space="preserve">                                                            </w:t>
      </w:r>
      <w:r w:rsidRPr="00065680">
        <w:rPr>
          <w:b/>
          <w:sz w:val="20"/>
          <w:szCs w:val="20"/>
          <w:shd w:val="clear" w:color="auto" w:fill="D9D9D9"/>
        </w:rPr>
        <w:t xml:space="preserve">  </w:t>
      </w:r>
      <w:r w:rsidR="00065680" w:rsidRPr="00065680">
        <w:rPr>
          <w:b/>
          <w:sz w:val="20"/>
          <w:szCs w:val="20"/>
          <w:shd w:val="clear" w:color="auto" w:fill="D9D9D9"/>
        </w:rPr>
        <w:t>100</w:t>
      </w:r>
      <w:r w:rsidRPr="00065680">
        <w:rPr>
          <w:b/>
          <w:sz w:val="20"/>
          <w:szCs w:val="20"/>
          <w:shd w:val="clear" w:color="auto" w:fill="D9D9D9"/>
        </w:rPr>
        <w:t>%</w:t>
      </w:r>
    </w:p>
    <w:p w:rsidR="004E43F0" w:rsidRPr="00065680" w:rsidRDefault="004E43F0">
      <w:pPr>
        <w:rPr>
          <w:sz w:val="20"/>
          <w:szCs w:val="20"/>
        </w:rPr>
      </w:pPr>
    </w:p>
    <w:p w:rsidR="004E43F0" w:rsidRPr="00065680" w:rsidRDefault="00B425FF">
      <w:pPr>
        <w:rPr>
          <w:sz w:val="20"/>
          <w:szCs w:val="20"/>
        </w:rPr>
      </w:pPr>
      <w:r w:rsidRPr="00065680">
        <w:rPr>
          <w:b/>
          <w:sz w:val="20"/>
          <w:szCs w:val="20"/>
        </w:rPr>
        <w:t xml:space="preserve">Sposób przyznania punktacji: </w:t>
      </w:r>
    </w:p>
    <w:p w:rsidR="004E43F0" w:rsidRPr="00065680" w:rsidRDefault="00B425FF">
      <w:pPr>
        <w:numPr>
          <w:ilvl w:val="0"/>
          <w:numId w:val="14"/>
        </w:numPr>
        <w:ind w:hanging="720"/>
        <w:contextualSpacing/>
        <w:rPr>
          <w:sz w:val="20"/>
          <w:szCs w:val="20"/>
        </w:rPr>
      </w:pPr>
      <w:r w:rsidRPr="00065680">
        <w:rPr>
          <w:b/>
          <w:sz w:val="20"/>
          <w:szCs w:val="20"/>
        </w:rPr>
        <w:t>Cena</w:t>
      </w:r>
    </w:p>
    <w:p w:rsidR="004E43F0" w:rsidRPr="00065680" w:rsidRDefault="00B425FF">
      <w:pPr>
        <w:rPr>
          <w:sz w:val="20"/>
          <w:szCs w:val="20"/>
        </w:rPr>
      </w:pPr>
      <w:r w:rsidRPr="00065680">
        <w:rPr>
          <w:sz w:val="20"/>
          <w:szCs w:val="20"/>
        </w:rPr>
        <w:t>Punkty w ramach kryterium ceny zostaną wyliczone wg wzoru:</w:t>
      </w:r>
    </w:p>
    <w:p w:rsidR="004E43F0" w:rsidRPr="00065680" w:rsidRDefault="004E43F0">
      <w:pPr>
        <w:jc w:val="center"/>
        <w:rPr>
          <w:sz w:val="20"/>
          <w:szCs w:val="20"/>
        </w:rPr>
      </w:pPr>
    </w:p>
    <w:p w:rsidR="004E43F0" w:rsidRPr="00065680" w:rsidRDefault="00B425FF">
      <w:pPr>
        <w:jc w:val="center"/>
        <w:rPr>
          <w:sz w:val="20"/>
          <w:szCs w:val="20"/>
        </w:rPr>
      </w:pPr>
      <w:proofErr w:type="spellStart"/>
      <w:r w:rsidRPr="00065680">
        <w:rPr>
          <w:sz w:val="20"/>
          <w:szCs w:val="20"/>
        </w:rPr>
        <w:t>Ilośc</w:t>
      </w:r>
      <w:proofErr w:type="spellEnd"/>
      <w:r w:rsidRPr="00065680">
        <w:rPr>
          <w:sz w:val="20"/>
          <w:szCs w:val="20"/>
        </w:rPr>
        <w:t xml:space="preserve"> przyznanych punktów = </w:t>
      </w:r>
      <w:proofErr w:type="spellStart"/>
      <w:r w:rsidRPr="00065680">
        <w:rPr>
          <w:sz w:val="20"/>
          <w:szCs w:val="20"/>
        </w:rPr>
        <w:t>Cn</w:t>
      </w:r>
      <w:proofErr w:type="spellEnd"/>
      <w:r w:rsidRPr="00065680">
        <w:rPr>
          <w:sz w:val="20"/>
          <w:szCs w:val="20"/>
        </w:rPr>
        <w:t xml:space="preserve">: </w:t>
      </w:r>
      <w:proofErr w:type="spellStart"/>
      <w:r w:rsidRPr="00065680">
        <w:rPr>
          <w:sz w:val="20"/>
          <w:szCs w:val="20"/>
        </w:rPr>
        <w:t>Cb</w:t>
      </w:r>
      <w:proofErr w:type="spellEnd"/>
      <w:r w:rsidRPr="00065680">
        <w:rPr>
          <w:sz w:val="20"/>
          <w:szCs w:val="20"/>
        </w:rPr>
        <w:t xml:space="preserve"> x </w:t>
      </w:r>
      <w:r w:rsidR="00065680" w:rsidRPr="00065680">
        <w:rPr>
          <w:sz w:val="20"/>
          <w:szCs w:val="20"/>
        </w:rPr>
        <w:t>10</w:t>
      </w:r>
      <w:r w:rsidRPr="00065680">
        <w:rPr>
          <w:sz w:val="20"/>
          <w:szCs w:val="20"/>
        </w:rPr>
        <w:t xml:space="preserve">0; </w:t>
      </w:r>
    </w:p>
    <w:p w:rsidR="004E43F0" w:rsidRPr="00065680" w:rsidRDefault="004E43F0">
      <w:pPr>
        <w:jc w:val="center"/>
        <w:rPr>
          <w:sz w:val="20"/>
          <w:szCs w:val="20"/>
        </w:rPr>
      </w:pPr>
    </w:p>
    <w:p w:rsidR="004E43F0" w:rsidRPr="00065680" w:rsidRDefault="00B425FF">
      <w:pPr>
        <w:rPr>
          <w:sz w:val="20"/>
          <w:szCs w:val="20"/>
        </w:rPr>
      </w:pPr>
      <w:r w:rsidRPr="00065680">
        <w:rPr>
          <w:sz w:val="20"/>
          <w:szCs w:val="20"/>
        </w:rPr>
        <w:t xml:space="preserve">gdzie: </w:t>
      </w:r>
      <w:proofErr w:type="spellStart"/>
      <w:r w:rsidRPr="00065680">
        <w:rPr>
          <w:sz w:val="20"/>
          <w:szCs w:val="20"/>
        </w:rPr>
        <w:t>Cn</w:t>
      </w:r>
      <w:proofErr w:type="spellEnd"/>
      <w:r w:rsidRPr="00065680">
        <w:rPr>
          <w:sz w:val="20"/>
          <w:szCs w:val="20"/>
        </w:rPr>
        <w:t xml:space="preserve"> - cena najniższa, </w:t>
      </w:r>
      <w:proofErr w:type="spellStart"/>
      <w:r w:rsidRPr="00065680">
        <w:rPr>
          <w:sz w:val="20"/>
          <w:szCs w:val="20"/>
        </w:rPr>
        <w:t>Cb</w:t>
      </w:r>
      <w:proofErr w:type="spellEnd"/>
      <w:r w:rsidRPr="00065680">
        <w:rPr>
          <w:sz w:val="20"/>
          <w:szCs w:val="20"/>
        </w:rPr>
        <w:t xml:space="preserve"> - cena badana.</w:t>
      </w:r>
    </w:p>
    <w:p w:rsidR="004E43F0" w:rsidRPr="00065680" w:rsidRDefault="00B425FF">
      <w:pPr>
        <w:jc w:val="both"/>
        <w:rPr>
          <w:sz w:val="20"/>
          <w:szCs w:val="20"/>
        </w:rPr>
      </w:pPr>
      <w:r w:rsidRPr="00065680">
        <w:rPr>
          <w:sz w:val="20"/>
          <w:szCs w:val="20"/>
        </w:rPr>
        <w:t>Cena zawarta w ofercie ma zawierać wszystkie koszty wykonawcy związane z realizacją zamówienia.</w:t>
      </w:r>
    </w:p>
    <w:p w:rsidR="004E43F0" w:rsidRPr="00065680" w:rsidRDefault="004E43F0">
      <w:pPr>
        <w:rPr>
          <w:sz w:val="20"/>
          <w:szCs w:val="20"/>
        </w:rPr>
      </w:pPr>
    </w:p>
    <w:p w:rsidR="004E43F0" w:rsidRPr="00065680" w:rsidRDefault="004E43F0">
      <w:pPr>
        <w:rPr>
          <w:sz w:val="20"/>
          <w:szCs w:val="20"/>
        </w:rPr>
      </w:pPr>
    </w:p>
    <w:p w:rsidR="004E43F0" w:rsidRPr="00065680" w:rsidRDefault="00B425FF">
      <w:pPr>
        <w:numPr>
          <w:ilvl w:val="0"/>
          <w:numId w:val="16"/>
        </w:numPr>
        <w:ind w:hanging="360"/>
        <w:contextualSpacing/>
        <w:jc w:val="both"/>
        <w:rPr>
          <w:sz w:val="20"/>
          <w:szCs w:val="20"/>
        </w:rPr>
      </w:pPr>
      <w:r w:rsidRPr="00065680">
        <w:rPr>
          <w:sz w:val="20"/>
          <w:szCs w:val="20"/>
        </w:rPr>
        <w:t>W toku oceny ofert  Zamawiający zastosuje zaokrąglenie wyników do dwóch miejsc po przecinku.</w:t>
      </w:r>
    </w:p>
    <w:p w:rsidR="004E43F0" w:rsidRPr="00065680" w:rsidRDefault="00B425FF">
      <w:pPr>
        <w:numPr>
          <w:ilvl w:val="0"/>
          <w:numId w:val="16"/>
        </w:numPr>
        <w:ind w:hanging="360"/>
        <w:contextualSpacing/>
        <w:jc w:val="both"/>
        <w:rPr>
          <w:sz w:val="20"/>
          <w:szCs w:val="20"/>
        </w:rPr>
      </w:pPr>
      <w:r w:rsidRPr="00065680">
        <w:rPr>
          <w:sz w:val="20"/>
          <w:szCs w:val="20"/>
        </w:rPr>
        <w:t>Oferta najkorzystniejsza to oferta z najwyższą ilością punktów.</w:t>
      </w:r>
    </w:p>
    <w:p w:rsidR="004E43F0" w:rsidRPr="00065680" w:rsidRDefault="00B425FF">
      <w:pPr>
        <w:numPr>
          <w:ilvl w:val="0"/>
          <w:numId w:val="16"/>
        </w:numPr>
        <w:ind w:hanging="360"/>
        <w:contextualSpacing/>
        <w:jc w:val="both"/>
        <w:rPr>
          <w:sz w:val="20"/>
          <w:szCs w:val="20"/>
        </w:rPr>
      </w:pPr>
      <w:r w:rsidRPr="00065680">
        <w:rPr>
          <w:sz w:val="20"/>
          <w:szCs w:val="20"/>
        </w:rPr>
        <w:t>W przypadku, gdy dwie lub więcej ofert uzyskają tożsamą ilość punktów uniemożliwiając wybór oferty najkorzystniejszej, zamawiający wybierze spośród nich ofert</w:t>
      </w:r>
      <w:r w:rsidR="00065680" w:rsidRPr="00065680">
        <w:rPr>
          <w:sz w:val="20"/>
          <w:szCs w:val="20"/>
        </w:rPr>
        <w:t>ę tego wykonawcy, który wskazał dłuższy okres gwarancji.</w:t>
      </w:r>
    </w:p>
    <w:p w:rsidR="004E43F0" w:rsidRPr="00065680" w:rsidRDefault="00B425FF">
      <w:pPr>
        <w:numPr>
          <w:ilvl w:val="0"/>
          <w:numId w:val="16"/>
        </w:numPr>
        <w:ind w:hanging="360"/>
        <w:contextualSpacing/>
        <w:jc w:val="both"/>
        <w:rPr>
          <w:sz w:val="20"/>
          <w:szCs w:val="20"/>
        </w:rPr>
      </w:pPr>
      <w:r w:rsidRPr="00065680">
        <w:rPr>
          <w:sz w:val="20"/>
          <w:szCs w:val="20"/>
        </w:rPr>
        <w:t>Ocena ofert dokonywana będzie na podstawie informacji przedstawionych przez wykonawców w formularzu ofertowym.</w:t>
      </w:r>
    </w:p>
    <w:p w:rsidR="004E43F0" w:rsidRPr="00065680" w:rsidRDefault="004E43F0">
      <w:pPr>
        <w:rPr>
          <w:sz w:val="20"/>
          <w:szCs w:val="20"/>
        </w:rPr>
      </w:pPr>
    </w:p>
    <w:p w:rsidR="004E43F0" w:rsidRPr="00065680" w:rsidRDefault="00B425FF">
      <w:pPr>
        <w:numPr>
          <w:ilvl w:val="0"/>
          <w:numId w:val="10"/>
        </w:numPr>
        <w:ind w:hanging="360"/>
        <w:contextualSpacing/>
        <w:rPr>
          <w:b/>
          <w:sz w:val="20"/>
          <w:szCs w:val="20"/>
        </w:rPr>
      </w:pPr>
      <w:r w:rsidRPr="00065680">
        <w:rPr>
          <w:b/>
          <w:sz w:val="20"/>
          <w:szCs w:val="20"/>
        </w:rPr>
        <w:t>Informacja o przesłankach wykluczenia wykonawcy</w:t>
      </w:r>
    </w:p>
    <w:p w:rsidR="004E43F0" w:rsidRPr="00065680" w:rsidRDefault="00B425FF">
      <w:pPr>
        <w:jc w:val="both"/>
        <w:rPr>
          <w:sz w:val="20"/>
          <w:szCs w:val="20"/>
        </w:rPr>
      </w:pPr>
      <w:r w:rsidRPr="00065680">
        <w:rPr>
          <w:sz w:val="20"/>
          <w:szCs w:val="20"/>
        </w:rPr>
        <w:t>Wykonawca podlega wykluczeniu z udziału w postępowaniu w przypadku następujących okoliczności:</w:t>
      </w:r>
    </w:p>
    <w:p w:rsidR="004E43F0" w:rsidRPr="00065680" w:rsidRDefault="00B425FF">
      <w:pPr>
        <w:numPr>
          <w:ilvl w:val="0"/>
          <w:numId w:val="2"/>
        </w:numPr>
        <w:ind w:hanging="360"/>
        <w:contextualSpacing/>
        <w:jc w:val="both"/>
        <w:rPr>
          <w:sz w:val="20"/>
          <w:szCs w:val="20"/>
        </w:rPr>
      </w:pPr>
      <w:r w:rsidRPr="00065680">
        <w:rPr>
          <w:sz w:val="20"/>
          <w:szCs w:val="20"/>
        </w:rPr>
        <w:t>w przypadku istnienia powiązań osobowych lub kapitałowych pomiędzy Zamawiającym i wykonawcą;</w:t>
      </w:r>
    </w:p>
    <w:p w:rsidR="004E43F0" w:rsidRPr="00065680" w:rsidRDefault="00B425FF">
      <w:pPr>
        <w:numPr>
          <w:ilvl w:val="0"/>
          <w:numId w:val="2"/>
        </w:numPr>
        <w:ind w:hanging="360"/>
        <w:contextualSpacing/>
        <w:rPr>
          <w:sz w:val="20"/>
          <w:szCs w:val="20"/>
        </w:rPr>
      </w:pPr>
      <w:r w:rsidRPr="00065680">
        <w:rPr>
          <w:sz w:val="20"/>
          <w:szCs w:val="20"/>
        </w:rPr>
        <w:t>wykonawców, którzy nie wykazali spełniania warunków udziału w postępowaniu.</w:t>
      </w:r>
    </w:p>
    <w:p w:rsidR="004E43F0" w:rsidRPr="00065680" w:rsidRDefault="00B425FF">
      <w:pPr>
        <w:jc w:val="both"/>
        <w:rPr>
          <w:sz w:val="20"/>
          <w:szCs w:val="20"/>
        </w:rPr>
      </w:pPr>
      <w:r w:rsidRPr="00065680">
        <w:rPr>
          <w:sz w:val="20"/>
          <w:szCs w:val="20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wykonawcy, a wykonawcą, polegające w szczególności na:</w:t>
      </w:r>
    </w:p>
    <w:p w:rsidR="004E43F0" w:rsidRPr="00065680" w:rsidRDefault="00B425FF">
      <w:pPr>
        <w:numPr>
          <w:ilvl w:val="0"/>
          <w:numId w:val="1"/>
        </w:numPr>
        <w:ind w:hanging="360"/>
        <w:contextualSpacing/>
        <w:rPr>
          <w:sz w:val="20"/>
          <w:szCs w:val="20"/>
        </w:rPr>
      </w:pPr>
      <w:r w:rsidRPr="00065680">
        <w:rPr>
          <w:sz w:val="20"/>
          <w:szCs w:val="20"/>
        </w:rPr>
        <w:t>uczestniczeniu w spółce jako wspólnik spółki cywilnej lub spółki osobowej,</w:t>
      </w:r>
    </w:p>
    <w:p w:rsidR="004E43F0" w:rsidRPr="00065680" w:rsidRDefault="00B425FF">
      <w:pPr>
        <w:numPr>
          <w:ilvl w:val="0"/>
          <w:numId w:val="1"/>
        </w:numPr>
        <w:ind w:hanging="360"/>
        <w:contextualSpacing/>
        <w:rPr>
          <w:sz w:val="20"/>
          <w:szCs w:val="20"/>
        </w:rPr>
      </w:pPr>
      <w:r w:rsidRPr="00065680">
        <w:rPr>
          <w:sz w:val="20"/>
          <w:szCs w:val="20"/>
        </w:rPr>
        <w:t>posiadaniu co najmniej 10 % udziałów lub akcji,</w:t>
      </w:r>
    </w:p>
    <w:p w:rsidR="004E43F0" w:rsidRPr="00065680" w:rsidRDefault="00B425FF">
      <w:pPr>
        <w:numPr>
          <w:ilvl w:val="0"/>
          <w:numId w:val="1"/>
        </w:numPr>
        <w:ind w:hanging="360"/>
        <w:contextualSpacing/>
        <w:rPr>
          <w:sz w:val="20"/>
          <w:szCs w:val="20"/>
        </w:rPr>
      </w:pPr>
      <w:r w:rsidRPr="00065680">
        <w:rPr>
          <w:sz w:val="20"/>
          <w:szCs w:val="20"/>
        </w:rPr>
        <w:t>pełnieniu funkcji członka organu nadzorczego lub zarządzającego, prokurenta, pełnomocnika,</w:t>
      </w:r>
    </w:p>
    <w:p w:rsidR="004E43F0" w:rsidRPr="00065680" w:rsidRDefault="00B425FF">
      <w:pPr>
        <w:numPr>
          <w:ilvl w:val="0"/>
          <w:numId w:val="1"/>
        </w:numPr>
        <w:ind w:hanging="360"/>
        <w:contextualSpacing/>
        <w:rPr>
          <w:sz w:val="20"/>
          <w:szCs w:val="20"/>
        </w:rPr>
      </w:pPr>
      <w:r w:rsidRPr="00065680">
        <w:rPr>
          <w:sz w:val="20"/>
          <w:szCs w:val="20"/>
        </w:rPr>
        <w:t>pozostawaniu w związku małżeńskim, w stosunku pokrewieństwa lub powinowactwa w linii prostej,</w:t>
      </w:r>
    </w:p>
    <w:p w:rsidR="004E43F0" w:rsidRPr="00065680" w:rsidRDefault="00B425FF">
      <w:pPr>
        <w:numPr>
          <w:ilvl w:val="0"/>
          <w:numId w:val="1"/>
        </w:numPr>
        <w:ind w:hanging="360"/>
        <w:contextualSpacing/>
        <w:rPr>
          <w:sz w:val="20"/>
          <w:szCs w:val="20"/>
        </w:rPr>
      </w:pPr>
      <w:r w:rsidRPr="00065680">
        <w:rPr>
          <w:sz w:val="20"/>
          <w:szCs w:val="20"/>
        </w:rPr>
        <w:t>pozostawaniu z wykonawcą w takim stosunku prawnym lub faktycznym, że może to budzić uzasadnione wątpliwości co do bezstronności tych osób.</w:t>
      </w:r>
    </w:p>
    <w:p w:rsidR="004E43F0" w:rsidRPr="00065680" w:rsidRDefault="004E43F0">
      <w:pPr>
        <w:rPr>
          <w:sz w:val="20"/>
          <w:szCs w:val="20"/>
        </w:rPr>
      </w:pPr>
    </w:p>
    <w:p w:rsidR="004E43F0" w:rsidRPr="00065680" w:rsidRDefault="004E43F0">
      <w:pPr>
        <w:rPr>
          <w:sz w:val="20"/>
          <w:szCs w:val="20"/>
        </w:rPr>
      </w:pPr>
    </w:p>
    <w:p w:rsidR="004E43F0" w:rsidRPr="00065680" w:rsidRDefault="00B425FF" w:rsidP="00065680">
      <w:pPr>
        <w:numPr>
          <w:ilvl w:val="0"/>
          <w:numId w:val="10"/>
        </w:numPr>
        <w:ind w:hanging="360"/>
        <w:contextualSpacing/>
        <w:rPr>
          <w:b/>
          <w:sz w:val="20"/>
          <w:szCs w:val="20"/>
        </w:rPr>
      </w:pPr>
      <w:r w:rsidRPr="00065680">
        <w:rPr>
          <w:b/>
          <w:sz w:val="20"/>
          <w:szCs w:val="20"/>
        </w:rPr>
        <w:t>Informacja o przesłankach odrzucenia oferty</w:t>
      </w:r>
    </w:p>
    <w:p w:rsidR="004E43F0" w:rsidRPr="00065680" w:rsidRDefault="00B425FF">
      <w:pPr>
        <w:rPr>
          <w:sz w:val="20"/>
          <w:szCs w:val="20"/>
        </w:rPr>
      </w:pPr>
      <w:r w:rsidRPr="00065680">
        <w:rPr>
          <w:sz w:val="20"/>
          <w:szCs w:val="20"/>
        </w:rPr>
        <w:t>Zamawiający odrzuci oferty :</w:t>
      </w:r>
    </w:p>
    <w:p w:rsidR="004E43F0" w:rsidRPr="00065680" w:rsidRDefault="00B425FF">
      <w:pPr>
        <w:numPr>
          <w:ilvl w:val="0"/>
          <w:numId w:val="11"/>
        </w:numPr>
        <w:ind w:hanging="360"/>
        <w:contextualSpacing/>
        <w:rPr>
          <w:sz w:val="20"/>
          <w:szCs w:val="20"/>
        </w:rPr>
      </w:pPr>
      <w:r w:rsidRPr="00065680">
        <w:rPr>
          <w:sz w:val="20"/>
          <w:szCs w:val="20"/>
        </w:rPr>
        <w:t xml:space="preserve">których treść nie odpowiada treści zapytania ofertowego, </w:t>
      </w:r>
    </w:p>
    <w:p w:rsidR="004E43F0" w:rsidRPr="00065680" w:rsidRDefault="00B425FF">
      <w:pPr>
        <w:numPr>
          <w:ilvl w:val="0"/>
          <w:numId w:val="11"/>
        </w:numPr>
        <w:ind w:hanging="360"/>
        <w:contextualSpacing/>
        <w:jc w:val="both"/>
        <w:rPr>
          <w:sz w:val="20"/>
          <w:szCs w:val="20"/>
        </w:rPr>
      </w:pPr>
      <w:r w:rsidRPr="00065680">
        <w:rPr>
          <w:sz w:val="20"/>
          <w:szCs w:val="20"/>
        </w:rPr>
        <w:t>złożone przez oferenta, który nie spełnia warunków, określonych w zapytaniu ofertowym,</w:t>
      </w:r>
    </w:p>
    <w:p w:rsidR="004E43F0" w:rsidRPr="00065680" w:rsidRDefault="00B425FF">
      <w:pPr>
        <w:numPr>
          <w:ilvl w:val="0"/>
          <w:numId w:val="11"/>
        </w:numPr>
        <w:ind w:hanging="360"/>
        <w:contextualSpacing/>
        <w:jc w:val="both"/>
        <w:rPr>
          <w:sz w:val="20"/>
          <w:szCs w:val="20"/>
        </w:rPr>
      </w:pPr>
      <w:r w:rsidRPr="00065680">
        <w:rPr>
          <w:sz w:val="20"/>
          <w:szCs w:val="20"/>
        </w:rPr>
        <w:t>złożone przez oferenta podlegającego wykluczeniu w związku z istnieniem powiązań osobowych lub kapitałowych,</w:t>
      </w:r>
    </w:p>
    <w:p w:rsidR="004E43F0" w:rsidRPr="00065680" w:rsidRDefault="00B425FF">
      <w:pPr>
        <w:numPr>
          <w:ilvl w:val="0"/>
          <w:numId w:val="11"/>
        </w:numPr>
        <w:ind w:hanging="360"/>
        <w:contextualSpacing/>
        <w:jc w:val="both"/>
        <w:rPr>
          <w:sz w:val="20"/>
          <w:szCs w:val="20"/>
        </w:rPr>
      </w:pPr>
      <w:r w:rsidRPr="00065680">
        <w:rPr>
          <w:sz w:val="20"/>
          <w:szCs w:val="20"/>
        </w:rPr>
        <w:t>które zostały złożone po wyznaczonym terminie na składanie ofert;</w:t>
      </w:r>
    </w:p>
    <w:p w:rsidR="004E43F0" w:rsidRPr="00065680" w:rsidRDefault="00B425FF">
      <w:pPr>
        <w:numPr>
          <w:ilvl w:val="0"/>
          <w:numId w:val="11"/>
        </w:numPr>
        <w:ind w:hanging="360"/>
        <w:contextualSpacing/>
        <w:jc w:val="both"/>
        <w:rPr>
          <w:sz w:val="20"/>
          <w:szCs w:val="20"/>
        </w:rPr>
      </w:pPr>
      <w:r w:rsidRPr="00065680">
        <w:rPr>
          <w:sz w:val="20"/>
          <w:szCs w:val="20"/>
        </w:rPr>
        <w:t>jest nieważna na podstawie przepisów prawa.</w:t>
      </w:r>
    </w:p>
    <w:p w:rsidR="004E43F0" w:rsidRPr="00065680" w:rsidRDefault="004E43F0">
      <w:pPr>
        <w:rPr>
          <w:sz w:val="20"/>
          <w:szCs w:val="20"/>
        </w:rPr>
      </w:pPr>
    </w:p>
    <w:p w:rsidR="004E43F0" w:rsidRPr="00065680" w:rsidRDefault="00B425FF">
      <w:pPr>
        <w:jc w:val="both"/>
        <w:rPr>
          <w:sz w:val="20"/>
          <w:szCs w:val="20"/>
        </w:rPr>
      </w:pPr>
      <w:r w:rsidRPr="00065680">
        <w:rPr>
          <w:sz w:val="20"/>
          <w:szCs w:val="20"/>
        </w:rPr>
        <w:t>Oferty złożone po terminie składania ofert określonym w zapytaniu ofertowym, Zamawiający po wykonaniu ich kopii w celu udokumentowania postępowania, niezwłocznie zwraca oferentom.</w:t>
      </w:r>
    </w:p>
    <w:p w:rsidR="004E43F0" w:rsidRPr="00065680" w:rsidRDefault="004E43F0">
      <w:pPr>
        <w:rPr>
          <w:sz w:val="20"/>
          <w:szCs w:val="20"/>
        </w:rPr>
      </w:pPr>
    </w:p>
    <w:p w:rsidR="004E43F0" w:rsidRPr="00065680" w:rsidRDefault="00B425FF" w:rsidP="00065680">
      <w:pPr>
        <w:numPr>
          <w:ilvl w:val="0"/>
          <w:numId w:val="10"/>
        </w:numPr>
        <w:ind w:hanging="360"/>
        <w:contextualSpacing/>
        <w:rPr>
          <w:b/>
          <w:sz w:val="20"/>
          <w:szCs w:val="20"/>
        </w:rPr>
      </w:pPr>
      <w:r w:rsidRPr="00065680">
        <w:rPr>
          <w:b/>
          <w:sz w:val="20"/>
          <w:szCs w:val="20"/>
        </w:rPr>
        <w:t>Termin składania ofert</w:t>
      </w:r>
    </w:p>
    <w:p w:rsidR="004E43F0" w:rsidRPr="00065680" w:rsidRDefault="00B425FF">
      <w:pPr>
        <w:numPr>
          <w:ilvl w:val="0"/>
          <w:numId w:val="6"/>
        </w:numPr>
        <w:ind w:hanging="360"/>
        <w:contextualSpacing/>
        <w:jc w:val="both"/>
        <w:rPr>
          <w:b/>
          <w:sz w:val="20"/>
          <w:szCs w:val="20"/>
        </w:rPr>
      </w:pPr>
      <w:r w:rsidRPr="00065680">
        <w:rPr>
          <w:sz w:val="20"/>
          <w:szCs w:val="20"/>
        </w:rPr>
        <w:t xml:space="preserve">Ofertę należy złożyć w miejscu składania ofert pod </w:t>
      </w:r>
      <w:r w:rsidR="00065680" w:rsidRPr="00065680">
        <w:rPr>
          <w:sz w:val="20"/>
          <w:szCs w:val="20"/>
        </w:rPr>
        <w:t xml:space="preserve">adresem wskazanym wyżej </w:t>
      </w:r>
      <w:r w:rsidR="00065680" w:rsidRPr="00065680">
        <w:rPr>
          <w:b/>
          <w:sz w:val="20"/>
          <w:szCs w:val="20"/>
        </w:rPr>
        <w:t xml:space="preserve">do dnia </w:t>
      </w:r>
      <w:r w:rsidR="0093501C">
        <w:rPr>
          <w:b/>
          <w:sz w:val="20"/>
          <w:szCs w:val="20"/>
        </w:rPr>
        <w:t>29</w:t>
      </w:r>
      <w:r w:rsidR="00A63FD1">
        <w:rPr>
          <w:b/>
          <w:sz w:val="20"/>
          <w:szCs w:val="20"/>
        </w:rPr>
        <w:t xml:space="preserve"> grudnia</w:t>
      </w:r>
      <w:r w:rsidR="00065680" w:rsidRPr="00065680">
        <w:rPr>
          <w:b/>
          <w:sz w:val="20"/>
          <w:szCs w:val="20"/>
        </w:rPr>
        <w:t xml:space="preserve"> 201</w:t>
      </w:r>
      <w:r w:rsidR="00A63FD1">
        <w:rPr>
          <w:b/>
          <w:sz w:val="20"/>
          <w:szCs w:val="20"/>
        </w:rPr>
        <w:t>6</w:t>
      </w:r>
      <w:r w:rsidR="00065680" w:rsidRPr="00065680">
        <w:rPr>
          <w:b/>
          <w:sz w:val="20"/>
          <w:szCs w:val="20"/>
        </w:rPr>
        <w:t xml:space="preserve"> roku. </w:t>
      </w:r>
    </w:p>
    <w:p w:rsidR="004E43F0" w:rsidRPr="00065680" w:rsidRDefault="00B425FF">
      <w:pPr>
        <w:numPr>
          <w:ilvl w:val="0"/>
          <w:numId w:val="6"/>
        </w:numPr>
        <w:ind w:hanging="360"/>
        <w:contextualSpacing/>
        <w:jc w:val="both"/>
        <w:rPr>
          <w:sz w:val="20"/>
          <w:szCs w:val="20"/>
        </w:rPr>
      </w:pPr>
      <w:r w:rsidRPr="00065680">
        <w:rPr>
          <w:sz w:val="20"/>
          <w:szCs w:val="20"/>
        </w:rPr>
        <w:t>Akceptowalne formy składania ofert:</w:t>
      </w:r>
    </w:p>
    <w:p w:rsidR="004E43F0" w:rsidRPr="00065680" w:rsidRDefault="00B425FF">
      <w:pPr>
        <w:numPr>
          <w:ilvl w:val="0"/>
          <w:numId w:val="12"/>
        </w:numPr>
        <w:ind w:left="1133" w:hanging="360"/>
        <w:contextualSpacing/>
        <w:jc w:val="both"/>
        <w:rPr>
          <w:sz w:val="20"/>
          <w:szCs w:val="20"/>
        </w:rPr>
      </w:pPr>
      <w:r w:rsidRPr="00065680">
        <w:rPr>
          <w:sz w:val="20"/>
          <w:szCs w:val="20"/>
        </w:rPr>
        <w:t>przesyłka pocztowa;</w:t>
      </w:r>
    </w:p>
    <w:p w:rsidR="004E43F0" w:rsidRPr="00065680" w:rsidRDefault="00B425FF">
      <w:pPr>
        <w:numPr>
          <w:ilvl w:val="0"/>
          <w:numId w:val="12"/>
        </w:numPr>
        <w:ind w:left="1133" w:hanging="360"/>
        <w:contextualSpacing/>
        <w:jc w:val="both"/>
        <w:rPr>
          <w:sz w:val="20"/>
          <w:szCs w:val="20"/>
        </w:rPr>
      </w:pPr>
      <w:r w:rsidRPr="00065680">
        <w:rPr>
          <w:sz w:val="20"/>
          <w:szCs w:val="20"/>
        </w:rPr>
        <w:t>poczta kurierska;</w:t>
      </w:r>
    </w:p>
    <w:p w:rsidR="004E43F0" w:rsidRPr="00065680" w:rsidRDefault="00B425FF">
      <w:pPr>
        <w:numPr>
          <w:ilvl w:val="0"/>
          <w:numId w:val="12"/>
        </w:numPr>
        <w:ind w:left="1133" w:hanging="360"/>
        <w:contextualSpacing/>
        <w:jc w:val="both"/>
        <w:rPr>
          <w:sz w:val="20"/>
          <w:szCs w:val="20"/>
        </w:rPr>
      </w:pPr>
      <w:r w:rsidRPr="00065680">
        <w:rPr>
          <w:sz w:val="20"/>
          <w:szCs w:val="20"/>
        </w:rPr>
        <w:lastRenderedPageBreak/>
        <w:t>osobiście w zamkniętej kopercie</w:t>
      </w:r>
    </w:p>
    <w:p w:rsidR="004E43F0" w:rsidRPr="00065680" w:rsidRDefault="00B425FF">
      <w:pPr>
        <w:numPr>
          <w:ilvl w:val="0"/>
          <w:numId w:val="12"/>
        </w:numPr>
        <w:ind w:left="1133" w:hanging="360"/>
        <w:contextualSpacing/>
        <w:jc w:val="both"/>
        <w:rPr>
          <w:sz w:val="20"/>
          <w:szCs w:val="20"/>
          <w:shd w:val="clear" w:color="auto" w:fill="CCCCCC"/>
        </w:rPr>
      </w:pPr>
      <w:r w:rsidRPr="00065680">
        <w:rPr>
          <w:sz w:val="20"/>
          <w:szCs w:val="20"/>
          <w:shd w:val="clear" w:color="auto" w:fill="CCCCCC"/>
        </w:rPr>
        <w:t>droga elektroniczna</w:t>
      </w:r>
    </w:p>
    <w:p w:rsidR="004E43F0" w:rsidRPr="00065680" w:rsidRDefault="00B425FF">
      <w:pPr>
        <w:numPr>
          <w:ilvl w:val="0"/>
          <w:numId w:val="6"/>
        </w:numPr>
        <w:ind w:hanging="360"/>
        <w:contextualSpacing/>
        <w:jc w:val="both"/>
        <w:rPr>
          <w:sz w:val="20"/>
          <w:szCs w:val="20"/>
        </w:rPr>
      </w:pPr>
      <w:r w:rsidRPr="00065680">
        <w:rPr>
          <w:sz w:val="20"/>
          <w:szCs w:val="20"/>
        </w:rPr>
        <w:t>Oferta musi wpłynąć do zamawiającego przed upływem terminu na składanie ofert.</w:t>
      </w:r>
    </w:p>
    <w:p w:rsidR="004E43F0" w:rsidRPr="00065680" w:rsidRDefault="00B425FF">
      <w:pPr>
        <w:numPr>
          <w:ilvl w:val="0"/>
          <w:numId w:val="6"/>
        </w:numPr>
        <w:ind w:hanging="360"/>
        <w:contextualSpacing/>
        <w:jc w:val="both"/>
        <w:rPr>
          <w:sz w:val="20"/>
          <w:szCs w:val="20"/>
        </w:rPr>
      </w:pPr>
      <w:r w:rsidRPr="00065680">
        <w:rPr>
          <w:sz w:val="20"/>
          <w:szCs w:val="20"/>
        </w:rPr>
        <w:t xml:space="preserve">Wykonawca pozostaje związany złożoną ofertą przez minimum </w:t>
      </w:r>
      <w:r w:rsidR="00065680" w:rsidRPr="00065680">
        <w:rPr>
          <w:b/>
          <w:sz w:val="20"/>
          <w:szCs w:val="20"/>
        </w:rPr>
        <w:t>12 miesięcy</w:t>
      </w:r>
      <w:r w:rsidRPr="00065680">
        <w:rPr>
          <w:sz w:val="20"/>
          <w:szCs w:val="20"/>
        </w:rPr>
        <w:t>. Bieg terminu związania ofertą rozpoczyna się wraz z upływem terminu składania ofert.</w:t>
      </w:r>
    </w:p>
    <w:p w:rsidR="004E43F0" w:rsidRPr="00065680" w:rsidRDefault="00B425FF">
      <w:pPr>
        <w:numPr>
          <w:ilvl w:val="0"/>
          <w:numId w:val="6"/>
        </w:numPr>
        <w:ind w:hanging="360"/>
        <w:contextualSpacing/>
        <w:jc w:val="both"/>
        <w:rPr>
          <w:sz w:val="20"/>
          <w:szCs w:val="20"/>
        </w:rPr>
      </w:pPr>
      <w:r w:rsidRPr="00065680">
        <w:rPr>
          <w:sz w:val="20"/>
          <w:szCs w:val="20"/>
        </w:rPr>
        <w:t>Wykonawca może złożyć tylko jedną ofertę.</w:t>
      </w:r>
    </w:p>
    <w:p w:rsidR="004E43F0" w:rsidRPr="00065680" w:rsidRDefault="00B425FF">
      <w:pPr>
        <w:numPr>
          <w:ilvl w:val="0"/>
          <w:numId w:val="6"/>
        </w:numPr>
        <w:ind w:hanging="360"/>
        <w:contextualSpacing/>
        <w:jc w:val="both"/>
        <w:rPr>
          <w:sz w:val="20"/>
          <w:szCs w:val="20"/>
        </w:rPr>
      </w:pPr>
      <w:r w:rsidRPr="00065680">
        <w:rPr>
          <w:sz w:val="20"/>
          <w:szCs w:val="20"/>
        </w:rPr>
        <w:t>Wykonawca może, przed upływem terminu do składania ofert, zmienić lub wycofać ofertę.</w:t>
      </w:r>
    </w:p>
    <w:p w:rsidR="004E43F0" w:rsidRPr="00065680" w:rsidRDefault="004E43F0">
      <w:pPr>
        <w:jc w:val="both"/>
        <w:rPr>
          <w:sz w:val="20"/>
          <w:szCs w:val="20"/>
        </w:rPr>
      </w:pPr>
    </w:p>
    <w:p w:rsidR="004E43F0" w:rsidRPr="00065680" w:rsidRDefault="00B425FF">
      <w:pPr>
        <w:numPr>
          <w:ilvl w:val="0"/>
          <w:numId w:val="10"/>
        </w:numPr>
        <w:tabs>
          <w:tab w:val="left" w:pos="567"/>
        </w:tabs>
        <w:ind w:left="567" w:hanging="360"/>
        <w:contextualSpacing/>
        <w:rPr>
          <w:b/>
          <w:sz w:val="20"/>
          <w:szCs w:val="20"/>
        </w:rPr>
      </w:pPr>
      <w:r w:rsidRPr="00065680">
        <w:rPr>
          <w:b/>
          <w:sz w:val="20"/>
          <w:szCs w:val="20"/>
        </w:rPr>
        <w:t>Termin realizacji zamówienia</w:t>
      </w:r>
    </w:p>
    <w:p w:rsidR="004E43F0" w:rsidRPr="00065680" w:rsidRDefault="00B425FF">
      <w:pPr>
        <w:jc w:val="both"/>
        <w:rPr>
          <w:sz w:val="20"/>
          <w:szCs w:val="20"/>
        </w:rPr>
      </w:pPr>
      <w:r w:rsidRPr="00065680">
        <w:rPr>
          <w:sz w:val="20"/>
          <w:szCs w:val="20"/>
        </w:rPr>
        <w:t xml:space="preserve">Maksymalny termin realizacji </w:t>
      </w:r>
      <w:r w:rsidR="00065680" w:rsidRPr="00065680">
        <w:rPr>
          <w:sz w:val="20"/>
          <w:szCs w:val="20"/>
        </w:rPr>
        <w:t xml:space="preserve">zamówienia nie może przekroczyć </w:t>
      </w:r>
      <w:r w:rsidR="00065680" w:rsidRPr="00065680">
        <w:rPr>
          <w:b/>
          <w:sz w:val="20"/>
          <w:szCs w:val="20"/>
        </w:rPr>
        <w:t>16 tygodni</w:t>
      </w:r>
      <w:r w:rsidR="00065680" w:rsidRPr="00065680">
        <w:rPr>
          <w:sz w:val="20"/>
          <w:szCs w:val="20"/>
        </w:rPr>
        <w:t xml:space="preserve"> </w:t>
      </w:r>
      <w:r w:rsidRPr="00065680">
        <w:rPr>
          <w:sz w:val="20"/>
          <w:szCs w:val="20"/>
        </w:rPr>
        <w:t>od daty złożenia zamówienia przez Zamawiającego.</w:t>
      </w:r>
    </w:p>
    <w:p w:rsidR="004E43F0" w:rsidRPr="00065680" w:rsidRDefault="004E43F0">
      <w:pPr>
        <w:jc w:val="both"/>
        <w:rPr>
          <w:sz w:val="20"/>
          <w:szCs w:val="20"/>
        </w:rPr>
      </w:pPr>
    </w:p>
    <w:p w:rsidR="004E43F0" w:rsidRPr="00065680" w:rsidRDefault="00B425FF">
      <w:pPr>
        <w:numPr>
          <w:ilvl w:val="0"/>
          <w:numId w:val="10"/>
        </w:numPr>
        <w:ind w:hanging="360"/>
        <w:contextualSpacing/>
        <w:rPr>
          <w:b/>
          <w:sz w:val="20"/>
          <w:szCs w:val="20"/>
        </w:rPr>
      </w:pPr>
      <w:r w:rsidRPr="00065680">
        <w:rPr>
          <w:b/>
          <w:sz w:val="20"/>
          <w:szCs w:val="20"/>
        </w:rPr>
        <w:t>Inne zastrzeżenia</w:t>
      </w:r>
    </w:p>
    <w:p w:rsidR="004E43F0" w:rsidRPr="00065680" w:rsidRDefault="00B425FF">
      <w:pPr>
        <w:numPr>
          <w:ilvl w:val="0"/>
          <w:numId w:val="8"/>
        </w:numPr>
        <w:ind w:left="428" w:hanging="435"/>
        <w:contextualSpacing/>
        <w:jc w:val="both"/>
        <w:rPr>
          <w:sz w:val="20"/>
          <w:szCs w:val="20"/>
        </w:rPr>
      </w:pPr>
      <w:r w:rsidRPr="00065680">
        <w:rPr>
          <w:sz w:val="20"/>
          <w:szCs w:val="20"/>
        </w:rPr>
        <w:t>W toku badania i oceny ofert zamawiający może żądać od Wykonawców wyjaśnień dotyczących treści złożonych ofert.</w:t>
      </w:r>
    </w:p>
    <w:p w:rsidR="004E43F0" w:rsidRPr="00065680" w:rsidRDefault="00B425FF">
      <w:pPr>
        <w:numPr>
          <w:ilvl w:val="0"/>
          <w:numId w:val="8"/>
        </w:numPr>
        <w:ind w:left="428" w:hanging="435"/>
        <w:contextualSpacing/>
        <w:jc w:val="both"/>
        <w:rPr>
          <w:sz w:val="20"/>
          <w:szCs w:val="20"/>
        </w:rPr>
      </w:pPr>
      <w:r w:rsidRPr="00065680">
        <w:rPr>
          <w:sz w:val="20"/>
          <w:szCs w:val="20"/>
        </w:rPr>
        <w:t>Zakazana jest zmiana treści oferty w zakresie elementów podlegających ocenie w ramach kryteriów oceny ofert (w tym w szczególności wysokość zaoferowanej ceny).</w:t>
      </w:r>
    </w:p>
    <w:p w:rsidR="004E43F0" w:rsidRPr="00065680" w:rsidRDefault="00B425FF">
      <w:pPr>
        <w:numPr>
          <w:ilvl w:val="0"/>
          <w:numId w:val="8"/>
        </w:numPr>
        <w:ind w:left="428" w:hanging="435"/>
        <w:contextualSpacing/>
        <w:jc w:val="both"/>
        <w:rPr>
          <w:sz w:val="20"/>
          <w:szCs w:val="20"/>
        </w:rPr>
      </w:pPr>
      <w:r w:rsidRPr="00065680">
        <w:rPr>
          <w:sz w:val="20"/>
          <w:szCs w:val="20"/>
        </w:rPr>
        <w:t>Zamawiający zastrzega sobie prawo do odwołania niniejszego postępowania przetargowego bez podania przyczyn na każdym jego etapie w szczególności, gdy cena najkorzystniejszej oferty przekroczy kwotę jaką Zamawiający może przeznaczyć na sfinansowanie zamówienia.</w:t>
      </w:r>
    </w:p>
    <w:p w:rsidR="00065680" w:rsidRPr="00065680" w:rsidRDefault="00B425FF" w:rsidP="00065680">
      <w:pPr>
        <w:numPr>
          <w:ilvl w:val="0"/>
          <w:numId w:val="8"/>
        </w:numPr>
        <w:ind w:left="428" w:hanging="435"/>
        <w:contextualSpacing/>
        <w:jc w:val="both"/>
        <w:rPr>
          <w:sz w:val="20"/>
          <w:szCs w:val="20"/>
        </w:rPr>
      </w:pPr>
      <w:r w:rsidRPr="00065680">
        <w:rPr>
          <w:sz w:val="20"/>
          <w:szCs w:val="20"/>
        </w:rPr>
        <w:t xml:space="preserve">Jeżeli Wykonawca, którego oferta została wybrana, uchyla się od realizacji zamówienia, pomimo pisemnego wezwania i wyznaczenia dodatkowego 7-dniowego terminu, Zamawiający może wybrać ofertę najkorzystniejszą spośród pozostałych ofert. </w:t>
      </w:r>
    </w:p>
    <w:p w:rsidR="00065680" w:rsidRPr="00065680" w:rsidRDefault="00065680" w:rsidP="00065680">
      <w:pPr>
        <w:numPr>
          <w:ilvl w:val="0"/>
          <w:numId w:val="8"/>
        </w:numPr>
        <w:ind w:left="428" w:hanging="435"/>
        <w:contextualSpacing/>
        <w:jc w:val="both"/>
        <w:rPr>
          <w:sz w:val="20"/>
          <w:szCs w:val="20"/>
        </w:rPr>
      </w:pPr>
      <w:r w:rsidRPr="00065680">
        <w:rPr>
          <w:sz w:val="20"/>
          <w:szCs w:val="20"/>
        </w:rPr>
        <w:t xml:space="preserve">Niedopuszczalne jest składanie ofert częściowych. </w:t>
      </w:r>
    </w:p>
    <w:p w:rsidR="004E43F0" w:rsidRPr="00065680" w:rsidRDefault="004E43F0">
      <w:pPr>
        <w:rPr>
          <w:sz w:val="20"/>
          <w:szCs w:val="20"/>
        </w:rPr>
      </w:pPr>
    </w:p>
    <w:p w:rsidR="004E43F0" w:rsidRPr="00065680" w:rsidRDefault="004E43F0">
      <w:pPr>
        <w:rPr>
          <w:sz w:val="20"/>
          <w:szCs w:val="20"/>
        </w:rPr>
      </w:pPr>
    </w:p>
    <w:p w:rsidR="004E43F0" w:rsidRPr="00065680" w:rsidRDefault="00065680">
      <w:pPr>
        <w:jc w:val="right"/>
        <w:rPr>
          <w:sz w:val="20"/>
          <w:szCs w:val="20"/>
        </w:rPr>
      </w:pPr>
      <w:r w:rsidRPr="00065680">
        <w:rPr>
          <w:b/>
          <w:i/>
          <w:sz w:val="20"/>
          <w:szCs w:val="20"/>
        </w:rPr>
        <w:t xml:space="preserve">Agata Zielińska </w:t>
      </w:r>
    </w:p>
    <w:p w:rsidR="004E43F0" w:rsidRPr="00065680" w:rsidRDefault="00B425FF">
      <w:pPr>
        <w:jc w:val="center"/>
        <w:rPr>
          <w:sz w:val="20"/>
          <w:szCs w:val="20"/>
        </w:rPr>
      </w:pPr>
      <w:r w:rsidRPr="00065680">
        <w:rPr>
          <w:b/>
          <w:i/>
          <w:sz w:val="20"/>
          <w:szCs w:val="20"/>
        </w:rPr>
        <w:t xml:space="preserve">                                                                                          </w:t>
      </w:r>
      <w:r w:rsidR="00065680" w:rsidRPr="00065680">
        <w:rPr>
          <w:b/>
          <w:i/>
          <w:sz w:val="20"/>
          <w:szCs w:val="20"/>
        </w:rPr>
        <w:t xml:space="preserve">                              </w:t>
      </w:r>
      <w:r w:rsidR="00092550">
        <w:rPr>
          <w:b/>
          <w:i/>
          <w:sz w:val="20"/>
          <w:szCs w:val="20"/>
        </w:rPr>
        <w:t xml:space="preserve">                            </w:t>
      </w:r>
      <w:r w:rsidR="00065680" w:rsidRPr="00065680">
        <w:rPr>
          <w:b/>
          <w:i/>
          <w:sz w:val="20"/>
          <w:szCs w:val="20"/>
        </w:rPr>
        <w:t xml:space="preserve">    </w:t>
      </w:r>
      <w:r w:rsidRPr="00065680">
        <w:rPr>
          <w:b/>
          <w:i/>
          <w:sz w:val="20"/>
          <w:szCs w:val="20"/>
        </w:rPr>
        <w:t>(podpis)</w:t>
      </w:r>
    </w:p>
    <w:p w:rsidR="004E43F0" w:rsidRPr="00065680" w:rsidRDefault="004E43F0">
      <w:pPr>
        <w:rPr>
          <w:sz w:val="20"/>
          <w:szCs w:val="20"/>
        </w:rPr>
      </w:pPr>
    </w:p>
    <w:p w:rsidR="004E43F0" w:rsidRPr="00065680" w:rsidRDefault="00B425FF">
      <w:pPr>
        <w:rPr>
          <w:sz w:val="20"/>
          <w:szCs w:val="20"/>
        </w:rPr>
      </w:pPr>
      <w:r w:rsidRPr="00065680">
        <w:rPr>
          <w:b/>
          <w:i/>
          <w:sz w:val="20"/>
          <w:szCs w:val="20"/>
        </w:rPr>
        <w:t>Załączniki:</w:t>
      </w:r>
    </w:p>
    <w:p w:rsidR="004E43F0" w:rsidRPr="00065680" w:rsidRDefault="00B425FF">
      <w:pPr>
        <w:numPr>
          <w:ilvl w:val="0"/>
          <w:numId w:val="7"/>
        </w:numPr>
        <w:ind w:hanging="360"/>
        <w:contextualSpacing/>
        <w:rPr>
          <w:i/>
          <w:sz w:val="20"/>
          <w:szCs w:val="20"/>
        </w:rPr>
      </w:pPr>
      <w:r w:rsidRPr="00065680">
        <w:rPr>
          <w:i/>
          <w:sz w:val="20"/>
          <w:szCs w:val="20"/>
        </w:rPr>
        <w:t>oświadczenie o braku przesłanek do wykluczenia z udziału w postępowaniu;</w:t>
      </w:r>
    </w:p>
    <w:p w:rsidR="00065680" w:rsidRPr="00065680" w:rsidRDefault="00B425FF" w:rsidP="00065680">
      <w:pPr>
        <w:numPr>
          <w:ilvl w:val="0"/>
          <w:numId w:val="7"/>
        </w:numPr>
        <w:ind w:hanging="360"/>
        <w:contextualSpacing/>
        <w:rPr>
          <w:i/>
          <w:sz w:val="20"/>
          <w:szCs w:val="20"/>
        </w:rPr>
      </w:pPr>
      <w:r w:rsidRPr="00065680">
        <w:rPr>
          <w:i/>
          <w:sz w:val="20"/>
          <w:szCs w:val="20"/>
        </w:rPr>
        <w:t>wykaz dostaw wraz z oświadc</w:t>
      </w:r>
      <w:r w:rsidR="00065680" w:rsidRPr="00065680">
        <w:rPr>
          <w:i/>
          <w:sz w:val="20"/>
          <w:szCs w:val="20"/>
        </w:rPr>
        <w:t>zeniem o ich należytym wykonani</w:t>
      </w:r>
    </w:p>
    <w:p w:rsidR="00065680" w:rsidRPr="00065680" w:rsidRDefault="00065680" w:rsidP="00065680">
      <w:pPr>
        <w:ind w:left="360"/>
        <w:contextualSpacing/>
        <w:rPr>
          <w:i/>
          <w:sz w:val="20"/>
          <w:szCs w:val="20"/>
        </w:rPr>
      </w:pPr>
    </w:p>
    <w:p w:rsidR="00065680" w:rsidRPr="00065680" w:rsidRDefault="00065680" w:rsidP="00065680">
      <w:pPr>
        <w:ind w:left="360"/>
        <w:contextualSpacing/>
        <w:rPr>
          <w:i/>
          <w:sz w:val="20"/>
          <w:szCs w:val="20"/>
        </w:rPr>
      </w:pPr>
    </w:p>
    <w:p w:rsidR="00065680" w:rsidRPr="00065680" w:rsidRDefault="00065680" w:rsidP="00065680">
      <w:pPr>
        <w:ind w:left="360"/>
        <w:contextualSpacing/>
        <w:rPr>
          <w:i/>
          <w:sz w:val="20"/>
          <w:szCs w:val="20"/>
        </w:rPr>
      </w:pPr>
    </w:p>
    <w:p w:rsidR="00065680" w:rsidRPr="00065680" w:rsidRDefault="00065680" w:rsidP="00065680">
      <w:pPr>
        <w:ind w:left="360"/>
        <w:contextualSpacing/>
        <w:rPr>
          <w:i/>
          <w:sz w:val="20"/>
          <w:szCs w:val="20"/>
        </w:rPr>
      </w:pPr>
    </w:p>
    <w:p w:rsidR="00065680" w:rsidRPr="00065680" w:rsidRDefault="00065680" w:rsidP="00065680">
      <w:pPr>
        <w:ind w:left="360"/>
        <w:contextualSpacing/>
        <w:rPr>
          <w:i/>
          <w:sz w:val="20"/>
          <w:szCs w:val="20"/>
        </w:rPr>
      </w:pPr>
    </w:p>
    <w:p w:rsidR="00092550" w:rsidRDefault="00092550" w:rsidP="00065680">
      <w:pPr>
        <w:ind w:left="360"/>
        <w:contextualSpacing/>
        <w:rPr>
          <w:i/>
          <w:sz w:val="20"/>
          <w:szCs w:val="20"/>
        </w:rPr>
      </w:pPr>
    </w:p>
    <w:p w:rsidR="00092550" w:rsidRDefault="00092550" w:rsidP="00065680">
      <w:pPr>
        <w:ind w:left="360"/>
        <w:contextualSpacing/>
        <w:rPr>
          <w:i/>
          <w:sz w:val="20"/>
          <w:szCs w:val="20"/>
        </w:rPr>
      </w:pPr>
    </w:p>
    <w:p w:rsidR="00092550" w:rsidRDefault="00092550" w:rsidP="00065680">
      <w:pPr>
        <w:ind w:left="360"/>
        <w:contextualSpacing/>
        <w:rPr>
          <w:i/>
          <w:sz w:val="20"/>
          <w:szCs w:val="20"/>
        </w:rPr>
      </w:pPr>
    </w:p>
    <w:p w:rsidR="00092550" w:rsidRDefault="00092550" w:rsidP="00065680">
      <w:pPr>
        <w:ind w:left="360"/>
        <w:contextualSpacing/>
        <w:rPr>
          <w:i/>
          <w:sz w:val="20"/>
          <w:szCs w:val="20"/>
        </w:rPr>
      </w:pPr>
    </w:p>
    <w:p w:rsidR="00092550" w:rsidRDefault="00092550" w:rsidP="00065680">
      <w:pPr>
        <w:ind w:left="360"/>
        <w:contextualSpacing/>
        <w:rPr>
          <w:i/>
          <w:sz w:val="20"/>
          <w:szCs w:val="20"/>
        </w:rPr>
      </w:pPr>
    </w:p>
    <w:p w:rsidR="00092550" w:rsidRDefault="00092550" w:rsidP="00065680">
      <w:pPr>
        <w:ind w:left="360"/>
        <w:contextualSpacing/>
        <w:rPr>
          <w:i/>
          <w:sz w:val="20"/>
          <w:szCs w:val="20"/>
        </w:rPr>
      </w:pPr>
    </w:p>
    <w:p w:rsidR="00092550" w:rsidRDefault="00092550" w:rsidP="00065680">
      <w:pPr>
        <w:ind w:left="360"/>
        <w:contextualSpacing/>
        <w:rPr>
          <w:i/>
          <w:sz w:val="20"/>
          <w:szCs w:val="20"/>
        </w:rPr>
      </w:pPr>
    </w:p>
    <w:p w:rsidR="00092550" w:rsidRDefault="00092550" w:rsidP="00065680">
      <w:pPr>
        <w:ind w:left="360"/>
        <w:contextualSpacing/>
        <w:rPr>
          <w:i/>
          <w:sz w:val="20"/>
          <w:szCs w:val="20"/>
        </w:rPr>
      </w:pPr>
    </w:p>
    <w:p w:rsidR="00092550" w:rsidRDefault="00092550" w:rsidP="00065680">
      <w:pPr>
        <w:ind w:left="360"/>
        <w:contextualSpacing/>
        <w:rPr>
          <w:i/>
          <w:sz w:val="20"/>
          <w:szCs w:val="20"/>
        </w:rPr>
      </w:pPr>
    </w:p>
    <w:p w:rsidR="00092550" w:rsidRDefault="00092550" w:rsidP="00065680">
      <w:pPr>
        <w:ind w:left="360"/>
        <w:contextualSpacing/>
        <w:rPr>
          <w:i/>
          <w:sz w:val="20"/>
          <w:szCs w:val="20"/>
        </w:rPr>
      </w:pPr>
    </w:p>
    <w:p w:rsidR="00092550" w:rsidRDefault="00092550" w:rsidP="00065680">
      <w:pPr>
        <w:ind w:left="360"/>
        <w:contextualSpacing/>
        <w:rPr>
          <w:i/>
          <w:sz w:val="20"/>
          <w:szCs w:val="20"/>
        </w:rPr>
      </w:pPr>
    </w:p>
    <w:p w:rsidR="00092550" w:rsidRDefault="00092550" w:rsidP="00065680">
      <w:pPr>
        <w:ind w:left="360"/>
        <w:contextualSpacing/>
        <w:rPr>
          <w:i/>
          <w:sz w:val="20"/>
          <w:szCs w:val="20"/>
        </w:rPr>
      </w:pPr>
    </w:p>
    <w:p w:rsidR="00092550" w:rsidRDefault="00092550" w:rsidP="00065680">
      <w:pPr>
        <w:ind w:left="360"/>
        <w:contextualSpacing/>
        <w:rPr>
          <w:i/>
          <w:sz w:val="20"/>
          <w:szCs w:val="20"/>
        </w:rPr>
      </w:pPr>
    </w:p>
    <w:p w:rsidR="00092550" w:rsidRDefault="00092550" w:rsidP="00065680">
      <w:pPr>
        <w:ind w:left="360"/>
        <w:contextualSpacing/>
        <w:rPr>
          <w:i/>
          <w:sz w:val="20"/>
          <w:szCs w:val="20"/>
        </w:rPr>
      </w:pPr>
    </w:p>
    <w:p w:rsidR="00092550" w:rsidRDefault="00092550" w:rsidP="00065680">
      <w:pPr>
        <w:ind w:left="360"/>
        <w:contextualSpacing/>
        <w:rPr>
          <w:i/>
          <w:sz w:val="20"/>
          <w:szCs w:val="20"/>
        </w:rPr>
      </w:pPr>
    </w:p>
    <w:p w:rsidR="00092550" w:rsidRDefault="00092550" w:rsidP="00065680">
      <w:pPr>
        <w:ind w:left="360"/>
        <w:contextualSpacing/>
        <w:rPr>
          <w:i/>
          <w:sz w:val="20"/>
          <w:szCs w:val="20"/>
        </w:rPr>
      </w:pPr>
    </w:p>
    <w:p w:rsidR="00092550" w:rsidRDefault="00092550" w:rsidP="00065680">
      <w:pPr>
        <w:ind w:left="360"/>
        <w:contextualSpacing/>
        <w:rPr>
          <w:i/>
          <w:sz w:val="20"/>
          <w:szCs w:val="20"/>
        </w:rPr>
      </w:pPr>
    </w:p>
    <w:p w:rsidR="00092550" w:rsidRDefault="00092550" w:rsidP="00065680">
      <w:pPr>
        <w:ind w:left="360"/>
        <w:contextualSpacing/>
        <w:rPr>
          <w:i/>
          <w:sz w:val="20"/>
          <w:szCs w:val="20"/>
        </w:rPr>
      </w:pPr>
    </w:p>
    <w:p w:rsidR="00092550" w:rsidRDefault="00092550" w:rsidP="00065680">
      <w:pPr>
        <w:ind w:left="360"/>
        <w:contextualSpacing/>
        <w:rPr>
          <w:i/>
          <w:sz w:val="20"/>
          <w:szCs w:val="20"/>
        </w:rPr>
      </w:pPr>
    </w:p>
    <w:p w:rsidR="004E43F0" w:rsidRPr="00065680" w:rsidRDefault="00B425FF" w:rsidP="00065680">
      <w:pPr>
        <w:ind w:left="360"/>
        <w:contextualSpacing/>
        <w:rPr>
          <w:i/>
          <w:sz w:val="20"/>
          <w:szCs w:val="20"/>
        </w:rPr>
      </w:pPr>
      <w:r w:rsidRPr="00065680">
        <w:rPr>
          <w:i/>
          <w:sz w:val="20"/>
          <w:szCs w:val="20"/>
        </w:rPr>
        <w:lastRenderedPageBreak/>
        <w:t xml:space="preserve">Załącznik nr 1 </w:t>
      </w:r>
    </w:p>
    <w:p w:rsidR="004E43F0" w:rsidRPr="00065680" w:rsidRDefault="004E43F0">
      <w:pPr>
        <w:rPr>
          <w:sz w:val="20"/>
          <w:szCs w:val="20"/>
        </w:rPr>
      </w:pPr>
    </w:p>
    <w:p w:rsidR="004E43F0" w:rsidRPr="00065680" w:rsidRDefault="004E43F0">
      <w:pPr>
        <w:jc w:val="right"/>
        <w:rPr>
          <w:sz w:val="20"/>
          <w:szCs w:val="20"/>
        </w:rPr>
      </w:pPr>
    </w:p>
    <w:p w:rsidR="004E43F0" w:rsidRPr="00065680" w:rsidRDefault="00B425FF">
      <w:pPr>
        <w:jc w:val="right"/>
        <w:rPr>
          <w:sz w:val="20"/>
          <w:szCs w:val="20"/>
        </w:rPr>
      </w:pPr>
      <w:r w:rsidRPr="00065680">
        <w:rPr>
          <w:b/>
          <w:sz w:val="20"/>
          <w:szCs w:val="20"/>
        </w:rPr>
        <w:t>Wzór oświadczenia o braku przesłanek do wykluczenia z udziału w postępowaniu</w:t>
      </w:r>
    </w:p>
    <w:p w:rsidR="004E43F0" w:rsidRPr="00065680" w:rsidRDefault="004E43F0">
      <w:pPr>
        <w:jc w:val="right"/>
        <w:rPr>
          <w:sz w:val="20"/>
          <w:szCs w:val="20"/>
        </w:rPr>
      </w:pPr>
    </w:p>
    <w:p w:rsidR="004E43F0" w:rsidRPr="00065680" w:rsidRDefault="004E43F0">
      <w:pPr>
        <w:rPr>
          <w:sz w:val="20"/>
          <w:szCs w:val="20"/>
        </w:rPr>
      </w:pPr>
    </w:p>
    <w:p w:rsidR="004E43F0" w:rsidRPr="00065680" w:rsidRDefault="004E43F0">
      <w:pPr>
        <w:jc w:val="center"/>
        <w:rPr>
          <w:sz w:val="20"/>
          <w:szCs w:val="20"/>
        </w:rPr>
      </w:pPr>
    </w:p>
    <w:p w:rsidR="004E43F0" w:rsidRPr="00065680" w:rsidRDefault="00B425FF">
      <w:pPr>
        <w:jc w:val="center"/>
        <w:rPr>
          <w:sz w:val="20"/>
          <w:szCs w:val="20"/>
        </w:rPr>
      </w:pPr>
      <w:r w:rsidRPr="00065680">
        <w:rPr>
          <w:b/>
          <w:sz w:val="20"/>
          <w:szCs w:val="20"/>
        </w:rPr>
        <w:t>OŚWIADCZENIE O BRAKU PRZESŁANEK DO WYKLUCZENIA Z UDZIAŁU W POSTĘPOWANIU</w:t>
      </w:r>
    </w:p>
    <w:p w:rsidR="004E43F0" w:rsidRPr="00065680" w:rsidRDefault="004E43F0">
      <w:pPr>
        <w:jc w:val="center"/>
        <w:rPr>
          <w:sz w:val="20"/>
          <w:szCs w:val="20"/>
        </w:rPr>
      </w:pPr>
    </w:p>
    <w:p w:rsidR="004E43F0" w:rsidRPr="00065680" w:rsidRDefault="004E43F0">
      <w:pPr>
        <w:jc w:val="center"/>
        <w:rPr>
          <w:sz w:val="20"/>
          <w:szCs w:val="20"/>
        </w:rPr>
      </w:pPr>
    </w:p>
    <w:p w:rsidR="004E43F0" w:rsidRPr="00065680" w:rsidRDefault="00B425FF">
      <w:pPr>
        <w:rPr>
          <w:sz w:val="20"/>
          <w:szCs w:val="20"/>
        </w:rPr>
      </w:pPr>
      <w:r w:rsidRPr="00065680">
        <w:rPr>
          <w:sz w:val="20"/>
          <w:szCs w:val="20"/>
        </w:rPr>
        <w:t xml:space="preserve">Zamawiający: </w:t>
      </w:r>
      <w:r w:rsidR="00065680" w:rsidRPr="00065680">
        <w:rPr>
          <w:sz w:val="20"/>
          <w:szCs w:val="20"/>
        </w:rPr>
        <w:t>Przedsiębiorstwo Produkcyjno-Handlowo-Usługowe „Wieszczyczyn” Sp. z o.o.</w:t>
      </w:r>
    </w:p>
    <w:p w:rsidR="00065680" w:rsidRPr="00065680" w:rsidRDefault="00065680" w:rsidP="00065680">
      <w:pPr>
        <w:rPr>
          <w:sz w:val="20"/>
          <w:szCs w:val="20"/>
        </w:rPr>
      </w:pPr>
      <w:r w:rsidRPr="00065680">
        <w:rPr>
          <w:sz w:val="20"/>
          <w:szCs w:val="20"/>
        </w:rPr>
        <w:t xml:space="preserve">Pełnomocnik: </w:t>
      </w:r>
      <w:proofErr w:type="spellStart"/>
      <w:r w:rsidRPr="00065680">
        <w:rPr>
          <w:sz w:val="20"/>
          <w:szCs w:val="20"/>
        </w:rPr>
        <w:t>Agraves</w:t>
      </w:r>
      <w:proofErr w:type="spellEnd"/>
      <w:r w:rsidRPr="00065680">
        <w:rPr>
          <w:sz w:val="20"/>
          <w:szCs w:val="20"/>
        </w:rPr>
        <w:t xml:space="preserve"> sp. z o.o. </w:t>
      </w:r>
    </w:p>
    <w:p w:rsidR="00065680" w:rsidRPr="00065680" w:rsidRDefault="00065680" w:rsidP="00065680">
      <w:pPr>
        <w:rPr>
          <w:sz w:val="20"/>
          <w:szCs w:val="20"/>
        </w:rPr>
      </w:pPr>
      <w:r w:rsidRPr="00065680">
        <w:rPr>
          <w:sz w:val="20"/>
          <w:szCs w:val="20"/>
        </w:rPr>
        <w:t>Pełnomocnik: Agata Zielińska</w:t>
      </w:r>
    </w:p>
    <w:p w:rsidR="00065680" w:rsidRPr="00065680" w:rsidRDefault="00065680">
      <w:pPr>
        <w:rPr>
          <w:sz w:val="20"/>
          <w:szCs w:val="20"/>
        </w:rPr>
      </w:pPr>
    </w:p>
    <w:p w:rsidR="004E43F0" w:rsidRPr="00065680" w:rsidRDefault="00B425FF">
      <w:pPr>
        <w:rPr>
          <w:sz w:val="20"/>
          <w:szCs w:val="20"/>
        </w:rPr>
      </w:pPr>
      <w:r w:rsidRPr="00065680">
        <w:rPr>
          <w:sz w:val="20"/>
          <w:szCs w:val="20"/>
        </w:rPr>
        <w:t>Wykonawca: …………………………………….</w:t>
      </w:r>
    </w:p>
    <w:p w:rsidR="00065680" w:rsidRPr="00065680" w:rsidRDefault="00065680">
      <w:pPr>
        <w:rPr>
          <w:sz w:val="20"/>
          <w:szCs w:val="20"/>
        </w:rPr>
      </w:pPr>
    </w:p>
    <w:p w:rsidR="004E43F0" w:rsidRPr="00065680" w:rsidRDefault="00B425FF">
      <w:pPr>
        <w:rPr>
          <w:sz w:val="20"/>
          <w:szCs w:val="20"/>
        </w:rPr>
      </w:pPr>
      <w:r w:rsidRPr="00065680">
        <w:rPr>
          <w:sz w:val="20"/>
          <w:szCs w:val="20"/>
        </w:rPr>
        <w:t xml:space="preserve">Zakres dostaw: </w:t>
      </w:r>
      <w:r w:rsidR="00065680" w:rsidRPr="00065680">
        <w:rPr>
          <w:sz w:val="20"/>
          <w:szCs w:val="20"/>
        </w:rPr>
        <w:t>dostawa i montaż fabrycznie nowej linii do czyszczenia, zaprawiania i pakowania nasion</w:t>
      </w:r>
    </w:p>
    <w:p w:rsidR="004E43F0" w:rsidRPr="00065680" w:rsidRDefault="004E43F0">
      <w:pPr>
        <w:jc w:val="both"/>
        <w:rPr>
          <w:sz w:val="20"/>
          <w:szCs w:val="20"/>
        </w:rPr>
      </w:pPr>
    </w:p>
    <w:p w:rsidR="004E43F0" w:rsidRPr="00065680" w:rsidRDefault="00B425FF">
      <w:pPr>
        <w:jc w:val="both"/>
        <w:rPr>
          <w:sz w:val="20"/>
          <w:szCs w:val="20"/>
        </w:rPr>
      </w:pPr>
      <w:r w:rsidRPr="00065680">
        <w:rPr>
          <w:sz w:val="20"/>
          <w:szCs w:val="20"/>
        </w:rPr>
        <w:t xml:space="preserve"> </w:t>
      </w:r>
      <w:r w:rsidRPr="00065680">
        <w:rPr>
          <w:sz w:val="20"/>
          <w:szCs w:val="20"/>
        </w:rPr>
        <w:tab/>
        <w:t xml:space="preserve">Niniejszym oświadczam/my, iż brak jest przesłanek do wykluczenia z udziału w postępowaniu o dostawę </w:t>
      </w:r>
      <w:r w:rsidR="00065680" w:rsidRPr="00065680">
        <w:rPr>
          <w:sz w:val="20"/>
          <w:szCs w:val="20"/>
        </w:rPr>
        <w:t>linii do czyszczenia, zaprawiania i pakowania nasion:</w:t>
      </w:r>
    </w:p>
    <w:p w:rsidR="004E43F0" w:rsidRPr="00065680" w:rsidRDefault="004E43F0">
      <w:pPr>
        <w:jc w:val="both"/>
        <w:rPr>
          <w:sz w:val="20"/>
          <w:szCs w:val="20"/>
        </w:rPr>
      </w:pPr>
    </w:p>
    <w:p w:rsidR="004E43F0" w:rsidRPr="00065680" w:rsidRDefault="00B425FF">
      <w:pPr>
        <w:numPr>
          <w:ilvl w:val="0"/>
          <w:numId w:val="2"/>
        </w:numPr>
        <w:ind w:hanging="360"/>
        <w:contextualSpacing/>
        <w:jc w:val="both"/>
        <w:rPr>
          <w:sz w:val="20"/>
          <w:szCs w:val="20"/>
        </w:rPr>
      </w:pPr>
      <w:r w:rsidRPr="00065680">
        <w:rPr>
          <w:sz w:val="20"/>
          <w:szCs w:val="20"/>
        </w:rPr>
        <w:t>nie istnieją powiązania osobowe lub kapitałowe pomiędzy Zamawiającym i wykonawcą;</w:t>
      </w:r>
    </w:p>
    <w:p w:rsidR="004E43F0" w:rsidRPr="00065680" w:rsidRDefault="00B425FF">
      <w:pPr>
        <w:numPr>
          <w:ilvl w:val="0"/>
          <w:numId w:val="2"/>
        </w:numPr>
        <w:ind w:hanging="360"/>
        <w:contextualSpacing/>
        <w:rPr>
          <w:sz w:val="20"/>
          <w:szCs w:val="20"/>
        </w:rPr>
      </w:pPr>
      <w:r w:rsidRPr="00065680">
        <w:rPr>
          <w:sz w:val="20"/>
          <w:szCs w:val="20"/>
        </w:rPr>
        <w:t>wykazaliśmy spełnianie warunków udziału w postępowaniu.</w:t>
      </w:r>
    </w:p>
    <w:p w:rsidR="004E43F0" w:rsidRPr="00065680" w:rsidRDefault="004E43F0">
      <w:pPr>
        <w:rPr>
          <w:sz w:val="20"/>
          <w:szCs w:val="20"/>
        </w:rPr>
      </w:pPr>
    </w:p>
    <w:p w:rsidR="004E43F0" w:rsidRPr="00065680" w:rsidRDefault="00B425FF">
      <w:pPr>
        <w:jc w:val="both"/>
        <w:rPr>
          <w:sz w:val="20"/>
          <w:szCs w:val="20"/>
        </w:rPr>
      </w:pPr>
      <w:r w:rsidRPr="00065680">
        <w:rPr>
          <w:sz w:val="20"/>
          <w:szCs w:val="20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wykonawcy, a wykonawcą, polegające w szczególności na:</w:t>
      </w:r>
    </w:p>
    <w:p w:rsidR="004E43F0" w:rsidRPr="00065680" w:rsidRDefault="00B425FF">
      <w:pPr>
        <w:numPr>
          <w:ilvl w:val="0"/>
          <w:numId w:val="1"/>
        </w:numPr>
        <w:ind w:hanging="360"/>
        <w:contextualSpacing/>
        <w:rPr>
          <w:sz w:val="20"/>
          <w:szCs w:val="20"/>
        </w:rPr>
      </w:pPr>
      <w:r w:rsidRPr="00065680">
        <w:rPr>
          <w:sz w:val="20"/>
          <w:szCs w:val="20"/>
        </w:rPr>
        <w:t>uczestniczeniu w spółce jako wspólnik spółki cywilnej lub spółki osobowej,</w:t>
      </w:r>
    </w:p>
    <w:p w:rsidR="004E43F0" w:rsidRPr="00065680" w:rsidRDefault="00B425FF">
      <w:pPr>
        <w:numPr>
          <w:ilvl w:val="0"/>
          <w:numId w:val="1"/>
        </w:numPr>
        <w:ind w:hanging="360"/>
        <w:contextualSpacing/>
        <w:rPr>
          <w:sz w:val="20"/>
          <w:szCs w:val="20"/>
        </w:rPr>
      </w:pPr>
      <w:r w:rsidRPr="00065680">
        <w:rPr>
          <w:sz w:val="20"/>
          <w:szCs w:val="20"/>
        </w:rPr>
        <w:t>posiadaniu co najmniej 10 % udziałów lub akcji,</w:t>
      </w:r>
    </w:p>
    <w:p w:rsidR="004E43F0" w:rsidRPr="00065680" w:rsidRDefault="00B425FF">
      <w:pPr>
        <w:numPr>
          <w:ilvl w:val="0"/>
          <w:numId w:val="1"/>
        </w:numPr>
        <w:ind w:hanging="360"/>
        <w:contextualSpacing/>
        <w:rPr>
          <w:sz w:val="20"/>
          <w:szCs w:val="20"/>
        </w:rPr>
      </w:pPr>
      <w:r w:rsidRPr="00065680">
        <w:rPr>
          <w:sz w:val="20"/>
          <w:szCs w:val="20"/>
        </w:rPr>
        <w:t>pełnieniu funkcji członka organu nadzorczego lub zarządzającego, prokurenta, pełnomocnika,</w:t>
      </w:r>
    </w:p>
    <w:p w:rsidR="004E43F0" w:rsidRPr="00065680" w:rsidRDefault="00B425FF">
      <w:pPr>
        <w:numPr>
          <w:ilvl w:val="0"/>
          <w:numId w:val="1"/>
        </w:numPr>
        <w:ind w:hanging="360"/>
        <w:contextualSpacing/>
        <w:rPr>
          <w:sz w:val="20"/>
          <w:szCs w:val="20"/>
        </w:rPr>
      </w:pPr>
      <w:r w:rsidRPr="00065680">
        <w:rPr>
          <w:sz w:val="20"/>
          <w:szCs w:val="20"/>
        </w:rPr>
        <w:t>pozostawaniu w związku małżeńskim, w stosunku pokrewieństwa lub powinowactwa w linii prostej,</w:t>
      </w:r>
    </w:p>
    <w:p w:rsidR="004E43F0" w:rsidRPr="00065680" w:rsidRDefault="00B425FF">
      <w:pPr>
        <w:numPr>
          <w:ilvl w:val="0"/>
          <w:numId w:val="1"/>
        </w:numPr>
        <w:ind w:hanging="360"/>
        <w:contextualSpacing/>
        <w:rPr>
          <w:sz w:val="20"/>
          <w:szCs w:val="20"/>
        </w:rPr>
      </w:pPr>
      <w:r w:rsidRPr="00065680">
        <w:rPr>
          <w:sz w:val="20"/>
          <w:szCs w:val="20"/>
        </w:rPr>
        <w:t>pozostawaniu z wykonawcą w takim stosunku prawnym lub faktycznym, że może to budzić uzasadnione wątpliwości co do bezstronności tych osób.</w:t>
      </w:r>
    </w:p>
    <w:p w:rsidR="004E43F0" w:rsidRPr="00065680" w:rsidRDefault="004E43F0">
      <w:pPr>
        <w:rPr>
          <w:sz w:val="20"/>
          <w:szCs w:val="20"/>
        </w:rPr>
      </w:pPr>
    </w:p>
    <w:p w:rsidR="004E43F0" w:rsidRPr="00065680" w:rsidRDefault="004E43F0">
      <w:pPr>
        <w:rPr>
          <w:sz w:val="20"/>
          <w:szCs w:val="20"/>
        </w:rPr>
      </w:pPr>
    </w:p>
    <w:p w:rsidR="004E43F0" w:rsidRPr="00065680" w:rsidRDefault="004E43F0">
      <w:pPr>
        <w:rPr>
          <w:sz w:val="20"/>
          <w:szCs w:val="20"/>
        </w:rPr>
      </w:pPr>
    </w:p>
    <w:p w:rsidR="004E43F0" w:rsidRPr="00065680" w:rsidRDefault="004E43F0">
      <w:pPr>
        <w:rPr>
          <w:sz w:val="20"/>
          <w:szCs w:val="20"/>
        </w:rPr>
      </w:pPr>
    </w:p>
    <w:p w:rsidR="004E43F0" w:rsidRPr="00065680" w:rsidRDefault="00B425FF">
      <w:pPr>
        <w:jc w:val="right"/>
        <w:rPr>
          <w:sz w:val="20"/>
          <w:szCs w:val="20"/>
        </w:rPr>
      </w:pPr>
      <w:r w:rsidRPr="00065680">
        <w:rPr>
          <w:sz w:val="20"/>
          <w:szCs w:val="20"/>
        </w:rPr>
        <w:t>…………………………………………….</w:t>
      </w:r>
    </w:p>
    <w:p w:rsidR="004E43F0" w:rsidRPr="00065680" w:rsidRDefault="00B425FF">
      <w:pPr>
        <w:jc w:val="right"/>
        <w:rPr>
          <w:sz w:val="20"/>
          <w:szCs w:val="20"/>
        </w:rPr>
      </w:pPr>
      <w:r w:rsidRPr="00065680">
        <w:rPr>
          <w:sz w:val="20"/>
          <w:szCs w:val="20"/>
        </w:rPr>
        <w:t>(data/podpis/pieczęć)</w:t>
      </w:r>
    </w:p>
    <w:p w:rsidR="004E43F0" w:rsidRPr="00065680" w:rsidRDefault="004E43F0">
      <w:pPr>
        <w:jc w:val="right"/>
        <w:rPr>
          <w:sz w:val="20"/>
          <w:szCs w:val="20"/>
        </w:rPr>
      </w:pPr>
    </w:p>
    <w:p w:rsidR="004E43F0" w:rsidRPr="00065680" w:rsidRDefault="004E43F0">
      <w:pPr>
        <w:jc w:val="right"/>
        <w:rPr>
          <w:sz w:val="20"/>
          <w:szCs w:val="20"/>
        </w:rPr>
      </w:pPr>
    </w:p>
    <w:p w:rsidR="004E43F0" w:rsidRPr="00065680" w:rsidRDefault="004E43F0">
      <w:pPr>
        <w:jc w:val="right"/>
        <w:rPr>
          <w:sz w:val="20"/>
          <w:szCs w:val="20"/>
        </w:rPr>
      </w:pPr>
    </w:p>
    <w:p w:rsidR="004E43F0" w:rsidRPr="00065680" w:rsidRDefault="004E43F0">
      <w:pPr>
        <w:jc w:val="right"/>
        <w:rPr>
          <w:sz w:val="20"/>
          <w:szCs w:val="20"/>
        </w:rPr>
      </w:pPr>
    </w:p>
    <w:p w:rsidR="004E43F0" w:rsidRPr="00065680" w:rsidRDefault="004E43F0">
      <w:pPr>
        <w:jc w:val="right"/>
        <w:rPr>
          <w:sz w:val="20"/>
          <w:szCs w:val="20"/>
        </w:rPr>
      </w:pPr>
    </w:p>
    <w:p w:rsidR="004E43F0" w:rsidRPr="00065680" w:rsidRDefault="004E43F0">
      <w:pPr>
        <w:jc w:val="right"/>
        <w:rPr>
          <w:sz w:val="20"/>
          <w:szCs w:val="20"/>
        </w:rPr>
      </w:pPr>
    </w:p>
    <w:p w:rsidR="00092550" w:rsidRDefault="00092550">
      <w:pPr>
        <w:rPr>
          <w:i/>
          <w:sz w:val="20"/>
          <w:szCs w:val="20"/>
        </w:rPr>
      </w:pPr>
    </w:p>
    <w:p w:rsidR="00092550" w:rsidRDefault="00092550">
      <w:pPr>
        <w:rPr>
          <w:i/>
          <w:sz w:val="20"/>
          <w:szCs w:val="20"/>
        </w:rPr>
      </w:pPr>
    </w:p>
    <w:p w:rsidR="00092550" w:rsidRDefault="00092550">
      <w:pPr>
        <w:rPr>
          <w:i/>
          <w:sz w:val="20"/>
          <w:szCs w:val="20"/>
        </w:rPr>
      </w:pPr>
    </w:p>
    <w:p w:rsidR="00092550" w:rsidRDefault="00092550">
      <w:pPr>
        <w:rPr>
          <w:i/>
          <w:sz w:val="20"/>
          <w:szCs w:val="20"/>
        </w:rPr>
      </w:pPr>
    </w:p>
    <w:p w:rsidR="00092550" w:rsidRDefault="00092550">
      <w:pPr>
        <w:rPr>
          <w:i/>
          <w:sz w:val="20"/>
          <w:szCs w:val="20"/>
        </w:rPr>
      </w:pPr>
    </w:p>
    <w:p w:rsidR="00092550" w:rsidRDefault="00092550">
      <w:pPr>
        <w:rPr>
          <w:i/>
          <w:sz w:val="20"/>
          <w:szCs w:val="20"/>
        </w:rPr>
      </w:pPr>
    </w:p>
    <w:p w:rsidR="00092550" w:rsidRDefault="00092550">
      <w:pPr>
        <w:rPr>
          <w:i/>
          <w:sz w:val="20"/>
          <w:szCs w:val="20"/>
        </w:rPr>
      </w:pPr>
    </w:p>
    <w:p w:rsidR="00092550" w:rsidRDefault="00092550">
      <w:pPr>
        <w:rPr>
          <w:i/>
          <w:sz w:val="20"/>
          <w:szCs w:val="20"/>
        </w:rPr>
      </w:pPr>
    </w:p>
    <w:p w:rsidR="00092550" w:rsidRDefault="00092550">
      <w:pPr>
        <w:rPr>
          <w:i/>
          <w:sz w:val="20"/>
          <w:szCs w:val="20"/>
        </w:rPr>
      </w:pPr>
    </w:p>
    <w:p w:rsidR="00092550" w:rsidRDefault="00092550">
      <w:pPr>
        <w:rPr>
          <w:i/>
          <w:sz w:val="20"/>
          <w:szCs w:val="20"/>
        </w:rPr>
      </w:pPr>
    </w:p>
    <w:p w:rsidR="004E43F0" w:rsidRPr="00065680" w:rsidRDefault="00B425FF">
      <w:pPr>
        <w:rPr>
          <w:sz w:val="20"/>
          <w:szCs w:val="20"/>
        </w:rPr>
      </w:pPr>
      <w:r w:rsidRPr="00065680">
        <w:rPr>
          <w:i/>
          <w:sz w:val="20"/>
          <w:szCs w:val="20"/>
        </w:rPr>
        <w:lastRenderedPageBreak/>
        <w:t xml:space="preserve">Załącznik nr 2 </w:t>
      </w:r>
    </w:p>
    <w:p w:rsidR="004E43F0" w:rsidRPr="00065680" w:rsidRDefault="004E43F0">
      <w:pPr>
        <w:rPr>
          <w:sz w:val="20"/>
          <w:szCs w:val="20"/>
        </w:rPr>
      </w:pPr>
    </w:p>
    <w:p w:rsidR="004E43F0" w:rsidRPr="00065680" w:rsidRDefault="00B425FF">
      <w:pPr>
        <w:jc w:val="center"/>
        <w:rPr>
          <w:sz w:val="20"/>
          <w:szCs w:val="20"/>
        </w:rPr>
      </w:pPr>
      <w:r w:rsidRPr="00065680">
        <w:rPr>
          <w:b/>
          <w:sz w:val="20"/>
          <w:szCs w:val="20"/>
        </w:rPr>
        <w:t>Wykaz dostaw wraz z oświadczeniem o ich należytym wykonaniu</w:t>
      </w:r>
    </w:p>
    <w:p w:rsidR="004E43F0" w:rsidRPr="00065680" w:rsidRDefault="004E43F0">
      <w:pPr>
        <w:jc w:val="right"/>
        <w:rPr>
          <w:sz w:val="20"/>
          <w:szCs w:val="20"/>
        </w:rPr>
      </w:pPr>
    </w:p>
    <w:p w:rsidR="00092550" w:rsidRPr="00092550" w:rsidRDefault="00092550" w:rsidP="00092550">
      <w:pPr>
        <w:rPr>
          <w:sz w:val="20"/>
          <w:szCs w:val="20"/>
        </w:rPr>
      </w:pPr>
      <w:r w:rsidRPr="00092550">
        <w:rPr>
          <w:sz w:val="20"/>
          <w:szCs w:val="20"/>
        </w:rPr>
        <w:t>Zamawiający: Przedsiębiorstwo Produkcyjno-Handlowo-Usługowe „Wieszczyczyn” Sp. z o.o.</w:t>
      </w:r>
    </w:p>
    <w:p w:rsidR="00092550" w:rsidRPr="00092550" w:rsidRDefault="00092550" w:rsidP="00092550">
      <w:pPr>
        <w:rPr>
          <w:sz w:val="20"/>
          <w:szCs w:val="20"/>
        </w:rPr>
      </w:pPr>
      <w:r w:rsidRPr="00092550">
        <w:rPr>
          <w:sz w:val="20"/>
          <w:szCs w:val="20"/>
        </w:rPr>
        <w:t xml:space="preserve">Pełnomocnik: </w:t>
      </w:r>
      <w:proofErr w:type="spellStart"/>
      <w:r w:rsidRPr="00092550">
        <w:rPr>
          <w:sz w:val="20"/>
          <w:szCs w:val="20"/>
        </w:rPr>
        <w:t>Agraves</w:t>
      </w:r>
      <w:proofErr w:type="spellEnd"/>
      <w:r w:rsidRPr="00092550">
        <w:rPr>
          <w:sz w:val="20"/>
          <w:szCs w:val="20"/>
        </w:rPr>
        <w:t xml:space="preserve"> sp. z o.o. </w:t>
      </w:r>
    </w:p>
    <w:p w:rsidR="00092550" w:rsidRPr="00092550" w:rsidRDefault="00092550" w:rsidP="00092550">
      <w:pPr>
        <w:rPr>
          <w:sz w:val="20"/>
          <w:szCs w:val="20"/>
        </w:rPr>
      </w:pPr>
      <w:r w:rsidRPr="00092550">
        <w:rPr>
          <w:sz w:val="20"/>
          <w:szCs w:val="20"/>
        </w:rPr>
        <w:t>Pełnomocnik: Agata Zielińska</w:t>
      </w:r>
    </w:p>
    <w:p w:rsidR="00092550" w:rsidRPr="00092550" w:rsidRDefault="00092550" w:rsidP="00092550">
      <w:pPr>
        <w:rPr>
          <w:sz w:val="20"/>
          <w:szCs w:val="20"/>
        </w:rPr>
      </w:pPr>
    </w:p>
    <w:p w:rsidR="00092550" w:rsidRPr="00092550" w:rsidRDefault="00092550" w:rsidP="00092550">
      <w:pPr>
        <w:rPr>
          <w:sz w:val="20"/>
          <w:szCs w:val="20"/>
        </w:rPr>
      </w:pPr>
      <w:r w:rsidRPr="00092550">
        <w:rPr>
          <w:sz w:val="20"/>
          <w:szCs w:val="20"/>
        </w:rPr>
        <w:t>Wykonawca: …………………………………….</w:t>
      </w:r>
    </w:p>
    <w:p w:rsidR="00092550" w:rsidRPr="00092550" w:rsidRDefault="00092550" w:rsidP="00092550">
      <w:pPr>
        <w:rPr>
          <w:sz w:val="20"/>
          <w:szCs w:val="20"/>
        </w:rPr>
      </w:pPr>
    </w:p>
    <w:p w:rsidR="00092550" w:rsidRPr="00092550" w:rsidRDefault="00092550" w:rsidP="00092550">
      <w:pPr>
        <w:rPr>
          <w:sz w:val="20"/>
          <w:szCs w:val="20"/>
        </w:rPr>
      </w:pPr>
      <w:r w:rsidRPr="00092550">
        <w:rPr>
          <w:sz w:val="20"/>
          <w:szCs w:val="20"/>
        </w:rPr>
        <w:t>Zakres dostaw: dostawa i montaż fabrycznie nowej linii do czyszczenia, zaprawiania i pakowania nasion</w:t>
      </w:r>
    </w:p>
    <w:p w:rsidR="004E43F0" w:rsidRPr="00065680" w:rsidRDefault="004E43F0">
      <w:pPr>
        <w:rPr>
          <w:sz w:val="20"/>
          <w:szCs w:val="20"/>
        </w:rPr>
      </w:pPr>
    </w:p>
    <w:p w:rsidR="004E43F0" w:rsidRPr="00065680" w:rsidRDefault="004E43F0">
      <w:pPr>
        <w:jc w:val="both"/>
        <w:rPr>
          <w:sz w:val="20"/>
          <w:szCs w:val="20"/>
        </w:rPr>
      </w:pPr>
    </w:p>
    <w:p w:rsidR="004E43F0" w:rsidRPr="00065680" w:rsidRDefault="004E43F0">
      <w:pPr>
        <w:jc w:val="both"/>
        <w:rPr>
          <w:sz w:val="20"/>
          <w:szCs w:val="20"/>
        </w:rPr>
      </w:pPr>
    </w:p>
    <w:p w:rsidR="004E43F0" w:rsidRPr="00065680" w:rsidRDefault="00B425FF">
      <w:pPr>
        <w:jc w:val="both"/>
        <w:rPr>
          <w:sz w:val="20"/>
          <w:szCs w:val="20"/>
        </w:rPr>
      </w:pPr>
      <w:r w:rsidRPr="00065680">
        <w:rPr>
          <w:sz w:val="20"/>
          <w:szCs w:val="20"/>
        </w:rPr>
        <w:t>Liczba dostaw sprzętu podobnego typu w ostatnich 3 latach  przed upływem terminu składania ofert (lub w okresie funkcjonowania przedsiębiorstwa, jeżeli okres funkcjonowania jest krótszy niż 3 lata) wynosiła łącznie:    ………  sztuk/kompletów</w:t>
      </w:r>
    </w:p>
    <w:p w:rsidR="004E43F0" w:rsidRPr="00065680" w:rsidRDefault="004E43F0">
      <w:pPr>
        <w:rPr>
          <w:sz w:val="20"/>
          <w:szCs w:val="20"/>
        </w:rPr>
      </w:pPr>
    </w:p>
    <w:p w:rsidR="004E43F0" w:rsidRPr="00065680" w:rsidRDefault="00B425FF">
      <w:pPr>
        <w:rPr>
          <w:sz w:val="20"/>
          <w:szCs w:val="20"/>
        </w:rPr>
      </w:pPr>
      <w:r w:rsidRPr="00065680">
        <w:rPr>
          <w:sz w:val="20"/>
          <w:szCs w:val="20"/>
        </w:rPr>
        <w:t>Wartość łączna dostaw: ………………………. PLN</w:t>
      </w:r>
    </w:p>
    <w:p w:rsidR="004E43F0" w:rsidRPr="00065680" w:rsidRDefault="004E43F0">
      <w:pPr>
        <w:rPr>
          <w:sz w:val="20"/>
          <w:szCs w:val="20"/>
        </w:rPr>
      </w:pPr>
    </w:p>
    <w:p w:rsidR="004E43F0" w:rsidRPr="00065680" w:rsidRDefault="00B425FF">
      <w:pPr>
        <w:rPr>
          <w:sz w:val="20"/>
          <w:szCs w:val="20"/>
        </w:rPr>
      </w:pPr>
      <w:r w:rsidRPr="00065680">
        <w:rPr>
          <w:sz w:val="20"/>
          <w:szCs w:val="20"/>
        </w:rPr>
        <w:t xml:space="preserve">Niniejszym oświadczam, iż dostawy wykonane zostały należycie. </w:t>
      </w:r>
    </w:p>
    <w:p w:rsidR="004E43F0" w:rsidRPr="00065680" w:rsidRDefault="004E43F0">
      <w:pPr>
        <w:rPr>
          <w:sz w:val="20"/>
          <w:szCs w:val="20"/>
        </w:rPr>
      </w:pPr>
    </w:p>
    <w:p w:rsidR="004E43F0" w:rsidRPr="00065680" w:rsidRDefault="004E43F0">
      <w:pPr>
        <w:rPr>
          <w:sz w:val="20"/>
          <w:szCs w:val="20"/>
        </w:rPr>
      </w:pPr>
    </w:p>
    <w:tbl>
      <w:tblPr>
        <w:tblStyle w:val="a"/>
        <w:tblW w:w="9071" w:type="dxa"/>
        <w:tblInd w:w="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61"/>
        <w:gridCol w:w="2946"/>
        <w:gridCol w:w="897"/>
        <w:gridCol w:w="3571"/>
        <w:gridCol w:w="1096"/>
      </w:tblGrid>
      <w:tr w:rsidR="004E43F0" w:rsidRPr="00065680"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4E43F0" w:rsidRPr="00065680" w:rsidRDefault="00B425FF">
            <w:pPr>
              <w:ind w:left="60"/>
              <w:jc w:val="center"/>
              <w:rPr>
                <w:sz w:val="20"/>
                <w:szCs w:val="20"/>
              </w:rPr>
            </w:pPr>
            <w:proofErr w:type="spellStart"/>
            <w:r w:rsidRPr="00065680">
              <w:rPr>
                <w:sz w:val="20"/>
                <w:szCs w:val="20"/>
                <w:shd w:val="clear" w:color="auto" w:fill="D8D8D8"/>
              </w:rPr>
              <w:t>l.p</w:t>
            </w:r>
            <w:proofErr w:type="spellEnd"/>
          </w:p>
        </w:tc>
        <w:tc>
          <w:tcPr>
            <w:tcW w:w="294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4E43F0" w:rsidRPr="00065680" w:rsidRDefault="00B425FF">
            <w:pPr>
              <w:ind w:left="60"/>
              <w:jc w:val="center"/>
              <w:rPr>
                <w:sz w:val="20"/>
                <w:szCs w:val="20"/>
              </w:rPr>
            </w:pPr>
            <w:r w:rsidRPr="00065680">
              <w:rPr>
                <w:sz w:val="20"/>
                <w:szCs w:val="20"/>
                <w:shd w:val="clear" w:color="auto" w:fill="D8D8D8"/>
              </w:rPr>
              <w:t>dane zamawiającego</w:t>
            </w:r>
          </w:p>
        </w:tc>
        <w:tc>
          <w:tcPr>
            <w:tcW w:w="89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4E43F0" w:rsidRPr="00065680" w:rsidRDefault="00B425FF">
            <w:pPr>
              <w:ind w:left="60"/>
              <w:jc w:val="center"/>
              <w:rPr>
                <w:sz w:val="20"/>
                <w:szCs w:val="20"/>
              </w:rPr>
            </w:pPr>
            <w:r w:rsidRPr="00065680">
              <w:rPr>
                <w:sz w:val="20"/>
                <w:szCs w:val="20"/>
                <w:shd w:val="clear" w:color="auto" w:fill="D8D8D8"/>
              </w:rPr>
              <w:t>data wykonania</w:t>
            </w:r>
          </w:p>
        </w:tc>
        <w:tc>
          <w:tcPr>
            <w:tcW w:w="35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4E43F0" w:rsidRPr="00065680" w:rsidRDefault="00B425FF">
            <w:pPr>
              <w:ind w:left="60"/>
              <w:jc w:val="center"/>
              <w:rPr>
                <w:sz w:val="20"/>
                <w:szCs w:val="20"/>
              </w:rPr>
            </w:pPr>
            <w:r w:rsidRPr="00065680">
              <w:rPr>
                <w:sz w:val="20"/>
                <w:szCs w:val="20"/>
                <w:shd w:val="clear" w:color="auto" w:fill="D8D8D8"/>
              </w:rPr>
              <w:t>rodzaj dostaw</w:t>
            </w:r>
          </w:p>
        </w:tc>
        <w:tc>
          <w:tcPr>
            <w:tcW w:w="109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4E43F0" w:rsidRPr="00065680" w:rsidRDefault="00B425FF">
            <w:pPr>
              <w:ind w:left="60"/>
              <w:jc w:val="center"/>
              <w:rPr>
                <w:sz w:val="20"/>
                <w:szCs w:val="20"/>
              </w:rPr>
            </w:pPr>
            <w:r w:rsidRPr="00065680">
              <w:rPr>
                <w:sz w:val="20"/>
                <w:szCs w:val="20"/>
                <w:shd w:val="clear" w:color="auto" w:fill="D8D8D8"/>
              </w:rPr>
              <w:t>wartość netto</w:t>
            </w:r>
          </w:p>
        </w:tc>
      </w:tr>
      <w:tr w:rsidR="004E43F0" w:rsidRPr="00065680">
        <w:tc>
          <w:tcPr>
            <w:tcW w:w="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4E43F0" w:rsidRPr="00065680" w:rsidRDefault="00B425FF">
            <w:pPr>
              <w:ind w:left="60"/>
              <w:jc w:val="center"/>
              <w:rPr>
                <w:sz w:val="20"/>
                <w:szCs w:val="20"/>
              </w:rPr>
            </w:pPr>
            <w:r w:rsidRPr="00065680">
              <w:rPr>
                <w:sz w:val="20"/>
                <w:szCs w:val="20"/>
              </w:rPr>
              <w:t>1</w:t>
            </w:r>
          </w:p>
        </w:tc>
        <w:tc>
          <w:tcPr>
            <w:tcW w:w="29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4E43F0" w:rsidRPr="00065680" w:rsidRDefault="00B425FF">
            <w:pPr>
              <w:ind w:left="60"/>
              <w:rPr>
                <w:sz w:val="20"/>
                <w:szCs w:val="20"/>
              </w:rPr>
            </w:pPr>
            <w:r w:rsidRPr="00065680">
              <w:rPr>
                <w:sz w:val="20"/>
                <w:szCs w:val="20"/>
              </w:rPr>
              <w:t xml:space="preserve"> </w:t>
            </w:r>
          </w:p>
        </w:tc>
        <w:tc>
          <w:tcPr>
            <w:tcW w:w="89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4E43F0" w:rsidRPr="00065680" w:rsidRDefault="00B425FF">
            <w:pPr>
              <w:ind w:left="60"/>
              <w:rPr>
                <w:sz w:val="20"/>
                <w:szCs w:val="20"/>
              </w:rPr>
            </w:pPr>
            <w:r w:rsidRPr="00065680">
              <w:rPr>
                <w:sz w:val="20"/>
                <w:szCs w:val="20"/>
              </w:rPr>
              <w:t xml:space="preserve"> </w:t>
            </w:r>
          </w:p>
        </w:tc>
        <w:tc>
          <w:tcPr>
            <w:tcW w:w="35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4E43F0" w:rsidRPr="00065680" w:rsidRDefault="00B425FF">
            <w:pPr>
              <w:ind w:left="60"/>
              <w:rPr>
                <w:sz w:val="20"/>
                <w:szCs w:val="20"/>
              </w:rPr>
            </w:pPr>
            <w:r w:rsidRPr="0006568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9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4E43F0" w:rsidRPr="00065680" w:rsidRDefault="00B425FF">
            <w:pPr>
              <w:ind w:left="60"/>
              <w:rPr>
                <w:sz w:val="20"/>
                <w:szCs w:val="20"/>
              </w:rPr>
            </w:pPr>
            <w:r w:rsidRPr="00065680">
              <w:rPr>
                <w:sz w:val="20"/>
                <w:szCs w:val="20"/>
              </w:rPr>
              <w:t xml:space="preserve"> </w:t>
            </w:r>
          </w:p>
        </w:tc>
      </w:tr>
      <w:tr w:rsidR="004E43F0" w:rsidRPr="00065680">
        <w:tc>
          <w:tcPr>
            <w:tcW w:w="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4E43F0" w:rsidRPr="00065680" w:rsidRDefault="00B425FF">
            <w:pPr>
              <w:ind w:left="60"/>
              <w:jc w:val="center"/>
              <w:rPr>
                <w:sz w:val="20"/>
                <w:szCs w:val="20"/>
              </w:rPr>
            </w:pPr>
            <w:r w:rsidRPr="00065680">
              <w:rPr>
                <w:sz w:val="20"/>
                <w:szCs w:val="20"/>
              </w:rPr>
              <w:t>2</w:t>
            </w:r>
          </w:p>
        </w:tc>
        <w:tc>
          <w:tcPr>
            <w:tcW w:w="29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4E43F0" w:rsidRPr="00065680" w:rsidRDefault="00B425FF">
            <w:pPr>
              <w:ind w:left="60"/>
              <w:rPr>
                <w:sz w:val="20"/>
                <w:szCs w:val="20"/>
              </w:rPr>
            </w:pPr>
            <w:r w:rsidRPr="00065680">
              <w:rPr>
                <w:sz w:val="20"/>
                <w:szCs w:val="20"/>
              </w:rPr>
              <w:t xml:space="preserve"> </w:t>
            </w:r>
          </w:p>
        </w:tc>
        <w:tc>
          <w:tcPr>
            <w:tcW w:w="89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4E43F0" w:rsidRPr="00065680" w:rsidRDefault="00B425FF">
            <w:pPr>
              <w:ind w:left="60"/>
              <w:rPr>
                <w:sz w:val="20"/>
                <w:szCs w:val="20"/>
              </w:rPr>
            </w:pPr>
            <w:r w:rsidRPr="00065680">
              <w:rPr>
                <w:sz w:val="20"/>
                <w:szCs w:val="20"/>
              </w:rPr>
              <w:t xml:space="preserve"> </w:t>
            </w:r>
          </w:p>
        </w:tc>
        <w:tc>
          <w:tcPr>
            <w:tcW w:w="35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4E43F0" w:rsidRPr="00065680" w:rsidRDefault="00B425FF">
            <w:pPr>
              <w:ind w:left="60"/>
              <w:rPr>
                <w:sz w:val="20"/>
                <w:szCs w:val="20"/>
              </w:rPr>
            </w:pPr>
            <w:r w:rsidRPr="0006568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9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4E43F0" w:rsidRPr="00065680" w:rsidRDefault="00B425FF">
            <w:pPr>
              <w:ind w:left="60"/>
              <w:rPr>
                <w:sz w:val="20"/>
                <w:szCs w:val="20"/>
              </w:rPr>
            </w:pPr>
            <w:r w:rsidRPr="00065680">
              <w:rPr>
                <w:sz w:val="20"/>
                <w:szCs w:val="20"/>
              </w:rPr>
              <w:t xml:space="preserve"> </w:t>
            </w:r>
          </w:p>
        </w:tc>
      </w:tr>
      <w:tr w:rsidR="004E43F0" w:rsidRPr="00065680">
        <w:tc>
          <w:tcPr>
            <w:tcW w:w="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4E43F0" w:rsidRPr="00065680" w:rsidRDefault="00B425FF">
            <w:pPr>
              <w:ind w:left="60"/>
              <w:jc w:val="center"/>
              <w:rPr>
                <w:sz w:val="20"/>
                <w:szCs w:val="20"/>
              </w:rPr>
            </w:pPr>
            <w:r w:rsidRPr="00065680">
              <w:rPr>
                <w:sz w:val="20"/>
                <w:szCs w:val="20"/>
              </w:rPr>
              <w:t>3</w:t>
            </w:r>
          </w:p>
        </w:tc>
        <w:tc>
          <w:tcPr>
            <w:tcW w:w="29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4E43F0" w:rsidRPr="00065680" w:rsidRDefault="00B425FF">
            <w:pPr>
              <w:ind w:left="60"/>
              <w:rPr>
                <w:sz w:val="20"/>
                <w:szCs w:val="20"/>
              </w:rPr>
            </w:pPr>
            <w:r w:rsidRPr="00065680">
              <w:rPr>
                <w:sz w:val="20"/>
                <w:szCs w:val="20"/>
              </w:rPr>
              <w:t xml:space="preserve"> </w:t>
            </w:r>
          </w:p>
        </w:tc>
        <w:tc>
          <w:tcPr>
            <w:tcW w:w="89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4E43F0" w:rsidRPr="00065680" w:rsidRDefault="00B425FF">
            <w:pPr>
              <w:ind w:left="60"/>
              <w:rPr>
                <w:sz w:val="20"/>
                <w:szCs w:val="20"/>
              </w:rPr>
            </w:pPr>
            <w:r w:rsidRPr="00065680">
              <w:rPr>
                <w:sz w:val="20"/>
                <w:szCs w:val="20"/>
              </w:rPr>
              <w:t xml:space="preserve"> </w:t>
            </w:r>
          </w:p>
        </w:tc>
        <w:tc>
          <w:tcPr>
            <w:tcW w:w="35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4E43F0" w:rsidRPr="00065680" w:rsidRDefault="00B425FF">
            <w:pPr>
              <w:ind w:left="60"/>
              <w:rPr>
                <w:sz w:val="20"/>
                <w:szCs w:val="20"/>
              </w:rPr>
            </w:pPr>
            <w:r w:rsidRPr="0006568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9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4E43F0" w:rsidRPr="00065680" w:rsidRDefault="00B425FF">
            <w:pPr>
              <w:ind w:left="60"/>
              <w:rPr>
                <w:sz w:val="20"/>
                <w:szCs w:val="20"/>
              </w:rPr>
            </w:pPr>
            <w:r w:rsidRPr="00065680">
              <w:rPr>
                <w:sz w:val="20"/>
                <w:szCs w:val="20"/>
              </w:rPr>
              <w:t xml:space="preserve"> </w:t>
            </w:r>
          </w:p>
        </w:tc>
      </w:tr>
      <w:tr w:rsidR="004E43F0" w:rsidRPr="00065680">
        <w:tc>
          <w:tcPr>
            <w:tcW w:w="5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4E43F0" w:rsidRPr="00065680" w:rsidRDefault="00B425FF">
            <w:pPr>
              <w:ind w:left="60"/>
              <w:jc w:val="center"/>
              <w:rPr>
                <w:sz w:val="20"/>
                <w:szCs w:val="20"/>
              </w:rPr>
            </w:pPr>
            <w:r w:rsidRPr="00065680">
              <w:rPr>
                <w:sz w:val="20"/>
                <w:szCs w:val="20"/>
              </w:rPr>
              <w:t>4</w:t>
            </w:r>
          </w:p>
        </w:tc>
        <w:tc>
          <w:tcPr>
            <w:tcW w:w="29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4E43F0" w:rsidRPr="00065680" w:rsidRDefault="00B425FF">
            <w:pPr>
              <w:ind w:left="60"/>
              <w:rPr>
                <w:sz w:val="20"/>
                <w:szCs w:val="20"/>
              </w:rPr>
            </w:pPr>
            <w:r w:rsidRPr="00065680">
              <w:rPr>
                <w:sz w:val="20"/>
                <w:szCs w:val="20"/>
              </w:rPr>
              <w:t xml:space="preserve"> </w:t>
            </w:r>
          </w:p>
        </w:tc>
        <w:tc>
          <w:tcPr>
            <w:tcW w:w="89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4E43F0" w:rsidRPr="00065680" w:rsidRDefault="00B425FF">
            <w:pPr>
              <w:ind w:left="60"/>
              <w:rPr>
                <w:sz w:val="20"/>
                <w:szCs w:val="20"/>
              </w:rPr>
            </w:pPr>
            <w:r w:rsidRPr="00065680">
              <w:rPr>
                <w:sz w:val="20"/>
                <w:szCs w:val="20"/>
              </w:rPr>
              <w:t xml:space="preserve"> </w:t>
            </w:r>
          </w:p>
        </w:tc>
        <w:tc>
          <w:tcPr>
            <w:tcW w:w="35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4E43F0" w:rsidRPr="00065680" w:rsidRDefault="00B425FF">
            <w:pPr>
              <w:ind w:left="60"/>
              <w:rPr>
                <w:sz w:val="20"/>
                <w:szCs w:val="20"/>
              </w:rPr>
            </w:pPr>
            <w:r w:rsidRPr="0006568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9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4E43F0" w:rsidRPr="00065680" w:rsidRDefault="00B425FF">
            <w:pPr>
              <w:ind w:left="60"/>
              <w:rPr>
                <w:sz w:val="20"/>
                <w:szCs w:val="20"/>
              </w:rPr>
            </w:pPr>
            <w:r w:rsidRPr="00065680">
              <w:rPr>
                <w:sz w:val="20"/>
                <w:szCs w:val="20"/>
              </w:rPr>
              <w:t xml:space="preserve"> </w:t>
            </w:r>
          </w:p>
        </w:tc>
      </w:tr>
    </w:tbl>
    <w:p w:rsidR="004E43F0" w:rsidRPr="00065680" w:rsidRDefault="004E43F0">
      <w:pPr>
        <w:rPr>
          <w:sz w:val="20"/>
          <w:szCs w:val="20"/>
        </w:rPr>
      </w:pPr>
    </w:p>
    <w:p w:rsidR="004E43F0" w:rsidRPr="00065680" w:rsidRDefault="004E43F0">
      <w:pPr>
        <w:rPr>
          <w:sz w:val="20"/>
          <w:szCs w:val="20"/>
        </w:rPr>
      </w:pPr>
    </w:p>
    <w:p w:rsidR="004E43F0" w:rsidRPr="00065680" w:rsidRDefault="004E43F0">
      <w:pPr>
        <w:rPr>
          <w:sz w:val="20"/>
          <w:szCs w:val="20"/>
        </w:rPr>
      </w:pPr>
    </w:p>
    <w:p w:rsidR="004E43F0" w:rsidRPr="00065680" w:rsidRDefault="004E43F0">
      <w:pPr>
        <w:rPr>
          <w:sz w:val="20"/>
          <w:szCs w:val="20"/>
        </w:rPr>
      </w:pPr>
    </w:p>
    <w:p w:rsidR="004E43F0" w:rsidRPr="00065680" w:rsidRDefault="00B425FF">
      <w:pPr>
        <w:jc w:val="right"/>
        <w:rPr>
          <w:sz w:val="20"/>
          <w:szCs w:val="20"/>
        </w:rPr>
      </w:pPr>
      <w:r w:rsidRPr="00065680">
        <w:rPr>
          <w:sz w:val="20"/>
          <w:szCs w:val="20"/>
        </w:rPr>
        <w:t>…………………………………………….</w:t>
      </w:r>
    </w:p>
    <w:p w:rsidR="004E43F0" w:rsidRPr="00065680" w:rsidRDefault="00B425FF">
      <w:pPr>
        <w:jc w:val="right"/>
        <w:rPr>
          <w:sz w:val="20"/>
          <w:szCs w:val="20"/>
        </w:rPr>
      </w:pPr>
      <w:r w:rsidRPr="00065680">
        <w:rPr>
          <w:sz w:val="20"/>
          <w:szCs w:val="20"/>
        </w:rPr>
        <w:t>(data/podpis/pieczęć)</w:t>
      </w:r>
    </w:p>
    <w:p w:rsidR="004E43F0" w:rsidRPr="00065680" w:rsidRDefault="004E43F0">
      <w:pPr>
        <w:rPr>
          <w:sz w:val="20"/>
          <w:szCs w:val="20"/>
        </w:rPr>
      </w:pPr>
    </w:p>
    <w:p w:rsidR="004E43F0" w:rsidRPr="00065680" w:rsidRDefault="004E43F0">
      <w:pPr>
        <w:rPr>
          <w:sz w:val="20"/>
          <w:szCs w:val="20"/>
        </w:rPr>
      </w:pPr>
    </w:p>
    <w:p w:rsidR="004E43F0" w:rsidRPr="00065680" w:rsidRDefault="004E43F0">
      <w:pPr>
        <w:rPr>
          <w:sz w:val="20"/>
          <w:szCs w:val="20"/>
        </w:rPr>
      </w:pPr>
    </w:p>
    <w:p w:rsidR="004E43F0" w:rsidRPr="00065680" w:rsidRDefault="004E43F0">
      <w:pPr>
        <w:rPr>
          <w:sz w:val="20"/>
          <w:szCs w:val="20"/>
        </w:rPr>
      </w:pPr>
    </w:p>
    <w:p w:rsidR="004E43F0" w:rsidRPr="00065680" w:rsidRDefault="004E43F0">
      <w:pPr>
        <w:rPr>
          <w:sz w:val="20"/>
          <w:szCs w:val="20"/>
        </w:rPr>
      </w:pPr>
    </w:p>
    <w:p w:rsidR="004E43F0" w:rsidRPr="00065680" w:rsidRDefault="004E43F0">
      <w:pPr>
        <w:rPr>
          <w:sz w:val="20"/>
          <w:szCs w:val="20"/>
        </w:rPr>
      </w:pPr>
    </w:p>
    <w:sectPr w:rsidR="004E43F0" w:rsidRPr="00065680">
      <w:footerReference w:type="default" r:id="rId11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6DA1" w:rsidRDefault="00346DA1">
      <w:pPr>
        <w:spacing w:line="240" w:lineRule="auto"/>
      </w:pPr>
      <w:r>
        <w:separator/>
      </w:r>
    </w:p>
  </w:endnote>
  <w:endnote w:type="continuationSeparator" w:id="0">
    <w:p w:rsidR="00346DA1" w:rsidRDefault="00346DA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3F0" w:rsidRDefault="00B425FF">
    <w:pPr>
      <w:jc w:val="right"/>
    </w:pPr>
    <w:r>
      <w:fldChar w:fldCharType="begin"/>
    </w:r>
    <w:r>
      <w:instrText>PAGE</w:instrText>
    </w:r>
    <w:r>
      <w:fldChar w:fldCharType="separate"/>
    </w:r>
    <w:r w:rsidR="009D1286">
      <w:rPr>
        <w:noProof/>
      </w:rPr>
      <w:t>7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6DA1" w:rsidRDefault="00346DA1">
      <w:pPr>
        <w:spacing w:line="240" w:lineRule="auto"/>
      </w:pPr>
      <w:r>
        <w:separator/>
      </w:r>
    </w:p>
  </w:footnote>
  <w:footnote w:type="continuationSeparator" w:id="0">
    <w:p w:rsidR="00346DA1" w:rsidRDefault="00346DA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52BE2"/>
    <w:multiLevelType w:val="multilevel"/>
    <w:tmpl w:val="4B881DBA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">
    <w:nsid w:val="0F362FD7"/>
    <w:multiLevelType w:val="multilevel"/>
    <w:tmpl w:val="28FA4150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">
    <w:nsid w:val="1AF7308E"/>
    <w:multiLevelType w:val="multilevel"/>
    <w:tmpl w:val="FE16577A"/>
    <w:lvl w:ilvl="0">
      <w:start w:val="1"/>
      <w:numFmt w:val="lowerLetter"/>
      <w:lvlText w:val="%1)"/>
      <w:lvlJc w:val="left"/>
      <w:pPr>
        <w:ind w:left="1440" w:firstLine="1080"/>
      </w:pPr>
    </w:lvl>
    <w:lvl w:ilvl="1">
      <w:start w:val="1"/>
      <w:numFmt w:val="lowerLetter"/>
      <w:lvlText w:val="%2."/>
      <w:lvlJc w:val="left"/>
      <w:pPr>
        <w:ind w:left="2160" w:firstLine="1800"/>
      </w:pPr>
    </w:lvl>
    <w:lvl w:ilvl="2">
      <w:start w:val="1"/>
      <w:numFmt w:val="lowerRoman"/>
      <w:lvlText w:val="%3."/>
      <w:lvlJc w:val="right"/>
      <w:pPr>
        <w:ind w:left="2880" w:firstLine="2700"/>
      </w:pPr>
    </w:lvl>
    <w:lvl w:ilvl="3">
      <w:start w:val="1"/>
      <w:numFmt w:val="decimal"/>
      <w:lvlText w:val="%4."/>
      <w:lvlJc w:val="left"/>
      <w:pPr>
        <w:ind w:left="3600" w:firstLine="3240"/>
      </w:pPr>
    </w:lvl>
    <w:lvl w:ilvl="4">
      <w:start w:val="1"/>
      <w:numFmt w:val="lowerLetter"/>
      <w:lvlText w:val="%5."/>
      <w:lvlJc w:val="left"/>
      <w:pPr>
        <w:ind w:left="4320" w:firstLine="3960"/>
      </w:pPr>
    </w:lvl>
    <w:lvl w:ilvl="5">
      <w:start w:val="1"/>
      <w:numFmt w:val="lowerRoman"/>
      <w:lvlText w:val="%6."/>
      <w:lvlJc w:val="right"/>
      <w:pPr>
        <w:ind w:left="5040" w:firstLine="4860"/>
      </w:pPr>
    </w:lvl>
    <w:lvl w:ilvl="6">
      <w:start w:val="1"/>
      <w:numFmt w:val="decimal"/>
      <w:lvlText w:val="%7."/>
      <w:lvlJc w:val="left"/>
      <w:pPr>
        <w:ind w:left="5760" w:firstLine="5400"/>
      </w:pPr>
    </w:lvl>
    <w:lvl w:ilvl="7">
      <w:start w:val="1"/>
      <w:numFmt w:val="lowerLetter"/>
      <w:lvlText w:val="%8."/>
      <w:lvlJc w:val="left"/>
      <w:pPr>
        <w:ind w:left="6480" w:firstLine="6120"/>
      </w:pPr>
    </w:lvl>
    <w:lvl w:ilvl="8">
      <w:start w:val="1"/>
      <w:numFmt w:val="lowerRoman"/>
      <w:lvlText w:val="%9."/>
      <w:lvlJc w:val="right"/>
      <w:pPr>
        <w:ind w:left="7200" w:firstLine="7020"/>
      </w:pPr>
    </w:lvl>
  </w:abstractNum>
  <w:abstractNum w:abstractNumId="3">
    <w:nsid w:val="1BD03FAD"/>
    <w:multiLevelType w:val="multilevel"/>
    <w:tmpl w:val="07EC2F88"/>
    <w:lvl w:ilvl="0">
      <w:start w:val="1"/>
      <w:numFmt w:val="decimal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4">
    <w:nsid w:val="1BF66D32"/>
    <w:multiLevelType w:val="multilevel"/>
    <w:tmpl w:val="CE1818AC"/>
    <w:lvl w:ilvl="0">
      <w:start w:val="1"/>
      <w:numFmt w:val="lowerLetter"/>
      <w:lvlText w:val="%1)"/>
      <w:lvlJc w:val="left"/>
      <w:pPr>
        <w:ind w:left="1440" w:firstLine="1080"/>
      </w:pPr>
    </w:lvl>
    <w:lvl w:ilvl="1">
      <w:start w:val="1"/>
      <w:numFmt w:val="lowerLetter"/>
      <w:lvlText w:val="%2."/>
      <w:lvlJc w:val="left"/>
      <w:pPr>
        <w:ind w:left="2160" w:firstLine="1800"/>
      </w:pPr>
    </w:lvl>
    <w:lvl w:ilvl="2">
      <w:start w:val="1"/>
      <w:numFmt w:val="lowerRoman"/>
      <w:lvlText w:val="%3."/>
      <w:lvlJc w:val="right"/>
      <w:pPr>
        <w:ind w:left="2880" w:firstLine="2700"/>
      </w:pPr>
    </w:lvl>
    <w:lvl w:ilvl="3">
      <w:start w:val="1"/>
      <w:numFmt w:val="decimal"/>
      <w:lvlText w:val="%4."/>
      <w:lvlJc w:val="left"/>
      <w:pPr>
        <w:ind w:left="3600" w:firstLine="3240"/>
      </w:pPr>
    </w:lvl>
    <w:lvl w:ilvl="4">
      <w:start w:val="1"/>
      <w:numFmt w:val="lowerLetter"/>
      <w:lvlText w:val="%5."/>
      <w:lvlJc w:val="left"/>
      <w:pPr>
        <w:ind w:left="4320" w:firstLine="3960"/>
      </w:pPr>
    </w:lvl>
    <w:lvl w:ilvl="5">
      <w:start w:val="1"/>
      <w:numFmt w:val="lowerRoman"/>
      <w:lvlText w:val="%6."/>
      <w:lvlJc w:val="right"/>
      <w:pPr>
        <w:ind w:left="5040" w:firstLine="4860"/>
      </w:pPr>
    </w:lvl>
    <w:lvl w:ilvl="6">
      <w:start w:val="1"/>
      <w:numFmt w:val="decimal"/>
      <w:lvlText w:val="%7."/>
      <w:lvlJc w:val="left"/>
      <w:pPr>
        <w:ind w:left="5760" w:firstLine="5400"/>
      </w:pPr>
    </w:lvl>
    <w:lvl w:ilvl="7">
      <w:start w:val="1"/>
      <w:numFmt w:val="lowerLetter"/>
      <w:lvlText w:val="%8."/>
      <w:lvlJc w:val="left"/>
      <w:pPr>
        <w:ind w:left="6480" w:firstLine="6120"/>
      </w:pPr>
    </w:lvl>
    <w:lvl w:ilvl="8">
      <w:start w:val="1"/>
      <w:numFmt w:val="lowerRoman"/>
      <w:lvlText w:val="%9."/>
      <w:lvlJc w:val="right"/>
      <w:pPr>
        <w:ind w:left="7200" w:firstLine="7020"/>
      </w:pPr>
    </w:lvl>
  </w:abstractNum>
  <w:abstractNum w:abstractNumId="5">
    <w:nsid w:val="2FF875D7"/>
    <w:multiLevelType w:val="multilevel"/>
    <w:tmpl w:val="1C1EF38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6">
    <w:nsid w:val="3B2E1115"/>
    <w:multiLevelType w:val="multilevel"/>
    <w:tmpl w:val="234EE27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7">
    <w:nsid w:val="45BA3D35"/>
    <w:multiLevelType w:val="multilevel"/>
    <w:tmpl w:val="A9CA4C6C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8">
    <w:nsid w:val="46F734FE"/>
    <w:multiLevelType w:val="hybridMultilevel"/>
    <w:tmpl w:val="69764FB6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49E17843"/>
    <w:multiLevelType w:val="hybridMultilevel"/>
    <w:tmpl w:val="C8B2F702"/>
    <w:lvl w:ilvl="0" w:tplc="0415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0">
    <w:nsid w:val="4D2703AA"/>
    <w:multiLevelType w:val="multilevel"/>
    <w:tmpl w:val="627CCA5E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1">
    <w:nsid w:val="4E403F02"/>
    <w:multiLevelType w:val="multilevel"/>
    <w:tmpl w:val="E606260A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-796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2">
    <w:nsid w:val="58004307"/>
    <w:multiLevelType w:val="multilevel"/>
    <w:tmpl w:val="473410E8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3">
    <w:nsid w:val="595D1057"/>
    <w:multiLevelType w:val="multilevel"/>
    <w:tmpl w:val="2BACC6A2"/>
    <w:lvl w:ilvl="0">
      <w:start w:val="1"/>
      <w:numFmt w:val="upperRoman"/>
      <w:lvlText w:val="%1."/>
      <w:lvlJc w:val="righ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4">
    <w:nsid w:val="5C422B1B"/>
    <w:multiLevelType w:val="multilevel"/>
    <w:tmpl w:val="F15A98F0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5">
    <w:nsid w:val="66F7542D"/>
    <w:multiLevelType w:val="multilevel"/>
    <w:tmpl w:val="174C1AA0"/>
    <w:lvl w:ilvl="0">
      <w:start w:val="1"/>
      <w:numFmt w:val="lowerLetter"/>
      <w:lvlText w:val="%1)"/>
      <w:lvlJc w:val="left"/>
      <w:pPr>
        <w:ind w:left="720" w:firstLine="360"/>
      </w:pPr>
    </w:lvl>
    <w:lvl w:ilvl="1">
      <w:start w:val="1"/>
      <w:numFmt w:val="decimal"/>
      <w:lvlText w:val="%2)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6">
    <w:nsid w:val="6A6A29DD"/>
    <w:multiLevelType w:val="multilevel"/>
    <w:tmpl w:val="9508CAE4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7">
    <w:nsid w:val="6CEF60AD"/>
    <w:multiLevelType w:val="multilevel"/>
    <w:tmpl w:val="1DF218B0"/>
    <w:lvl w:ilvl="0">
      <w:start w:val="1"/>
      <w:numFmt w:val="low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abstractNum w:abstractNumId="18">
    <w:nsid w:val="6D18077E"/>
    <w:multiLevelType w:val="multilevel"/>
    <w:tmpl w:val="54EA07EC"/>
    <w:lvl w:ilvl="0">
      <w:start w:val="1"/>
      <w:numFmt w:val="upperRoman"/>
      <w:lvlText w:val="%1."/>
      <w:lvlJc w:val="righ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9">
    <w:nsid w:val="7C935705"/>
    <w:multiLevelType w:val="multilevel"/>
    <w:tmpl w:val="325C4B1A"/>
    <w:lvl w:ilvl="0">
      <w:start w:val="1"/>
      <w:numFmt w:val="decimal"/>
      <w:lvlText w:val="(%1)"/>
      <w:lvlJc w:val="left"/>
      <w:pPr>
        <w:ind w:left="720" w:firstLine="360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6"/>
  </w:num>
  <w:num w:numId="7">
    <w:abstractNumId w:val="3"/>
  </w:num>
  <w:num w:numId="8">
    <w:abstractNumId w:val="0"/>
  </w:num>
  <w:num w:numId="9">
    <w:abstractNumId w:val="14"/>
  </w:num>
  <w:num w:numId="10">
    <w:abstractNumId w:val="13"/>
  </w:num>
  <w:num w:numId="11">
    <w:abstractNumId w:val="15"/>
  </w:num>
  <w:num w:numId="12">
    <w:abstractNumId w:val="17"/>
  </w:num>
  <w:num w:numId="13">
    <w:abstractNumId w:val="10"/>
  </w:num>
  <w:num w:numId="14">
    <w:abstractNumId w:val="19"/>
  </w:num>
  <w:num w:numId="15">
    <w:abstractNumId w:val="11"/>
  </w:num>
  <w:num w:numId="16">
    <w:abstractNumId w:val="12"/>
  </w:num>
  <w:num w:numId="17">
    <w:abstractNumId w:val="18"/>
  </w:num>
  <w:num w:numId="18">
    <w:abstractNumId w:val="9"/>
  </w:num>
  <w:num w:numId="19">
    <w:abstractNumId w:val="8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E43F0"/>
    <w:rsid w:val="00065680"/>
    <w:rsid w:val="00092550"/>
    <w:rsid w:val="002B6030"/>
    <w:rsid w:val="00346DA1"/>
    <w:rsid w:val="00370731"/>
    <w:rsid w:val="00394DD6"/>
    <w:rsid w:val="004B3DF4"/>
    <w:rsid w:val="004B467D"/>
    <w:rsid w:val="004E43F0"/>
    <w:rsid w:val="005356BE"/>
    <w:rsid w:val="00622811"/>
    <w:rsid w:val="00674A72"/>
    <w:rsid w:val="00843DB9"/>
    <w:rsid w:val="0093501C"/>
    <w:rsid w:val="009C1F9A"/>
    <w:rsid w:val="009D1286"/>
    <w:rsid w:val="00A63FD1"/>
    <w:rsid w:val="00B425FF"/>
    <w:rsid w:val="00B507EB"/>
    <w:rsid w:val="00C21D1C"/>
    <w:rsid w:val="00D663D1"/>
    <w:rsid w:val="00DC5F20"/>
    <w:rsid w:val="00EC6491"/>
    <w:rsid w:val="00F90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pl-PL" w:eastAsia="pl-PL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contextualSpacing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5F2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5F2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B6030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2B60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pl-PL" w:eastAsia="pl-PL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contextualSpacing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5F2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5F2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B6030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2B60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pphu-wieszczyczyn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biuro@agraves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phu-wieszczyczyn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7</Pages>
  <Words>1871</Words>
  <Characters>11230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</dc:creator>
  <cp:lastModifiedBy>Agata</cp:lastModifiedBy>
  <cp:revision>10</cp:revision>
  <dcterms:created xsi:type="dcterms:W3CDTF">2016-12-15T08:58:00Z</dcterms:created>
  <dcterms:modified xsi:type="dcterms:W3CDTF">2016-12-19T13:15:00Z</dcterms:modified>
</cp:coreProperties>
</file>